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871" w:rsidRPr="00927D91" w:rsidRDefault="007B1871" w:rsidP="007B1871">
      <w:pPr>
        <w:spacing w:after="120" w:line="240" w:lineRule="exact"/>
        <w:ind w:left="566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27D91">
        <w:rPr>
          <w:rFonts w:ascii="Times New Roman" w:hAnsi="Times New Roman" w:cs="Times New Roman"/>
          <w:b/>
          <w:sz w:val="24"/>
          <w:szCs w:val="24"/>
        </w:rPr>
        <w:t>Утверждено</w:t>
      </w:r>
    </w:p>
    <w:p w:rsidR="007B1871" w:rsidRPr="00927D91" w:rsidRDefault="007B1871" w:rsidP="007B1871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D91">
        <w:rPr>
          <w:rFonts w:ascii="Times New Roman" w:hAnsi="Times New Roman" w:cs="Times New Roman"/>
          <w:b/>
          <w:sz w:val="24"/>
          <w:szCs w:val="24"/>
        </w:rPr>
        <w:t>постановлением Народного Собрания</w:t>
      </w:r>
    </w:p>
    <w:p w:rsidR="007B1871" w:rsidRPr="00927D91" w:rsidRDefault="007B1871" w:rsidP="007B1871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D91">
        <w:rPr>
          <w:rFonts w:ascii="Times New Roman" w:hAnsi="Times New Roman" w:cs="Times New Roman"/>
          <w:b/>
          <w:sz w:val="24"/>
          <w:szCs w:val="24"/>
        </w:rPr>
        <w:t>Республики Дагестан</w:t>
      </w:r>
    </w:p>
    <w:p w:rsidR="007B1871" w:rsidRDefault="007B1871" w:rsidP="007B1871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D9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2799F">
        <w:rPr>
          <w:rFonts w:ascii="Times New Roman" w:hAnsi="Times New Roman" w:cs="Times New Roman"/>
          <w:b/>
          <w:sz w:val="24"/>
          <w:szCs w:val="24"/>
        </w:rPr>
        <w:t>24</w:t>
      </w:r>
      <w:r w:rsidRPr="00927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ноября </w:t>
      </w:r>
      <w:r w:rsidRPr="00927D91">
        <w:rPr>
          <w:rFonts w:ascii="Times New Roman" w:hAnsi="Times New Roman" w:cs="Times New Roman"/>
          <w:b/>
          <w:sz w:val="24"/>
          <w:szCs w:val="24"/>
        </w:rPr>
        <w:t>2016 г</w:t>
      </w:r>
      <w:r>
        <w:rPr>
          <w:rFonts w:ascii="Times New Roman" w:hAnsi="Times New Roman" w:cs="Times New Roman"/>
          <w:b/>
          <w:sz w:val="24"/>
          <w:szCs w:val="24"/>
        </w:rPr>
        <w:t xml:space="preserve">ода </w:t>
      </w:r>
      <w:r w:rsidRPr="00927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F7F84">
        <w:rPr>
          <w:rFonts w:ascii="Times New Roman" w:hAnsi="Times New Roman" w:cs="Times New Roman"/>
          <w:b/>
          <w:sz w:val="24"/>
          <w:szCs w:val="24"/>
        </w:rPr>
        <w:t>80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 НС</w:t>
      </w:r>
    </w:p>
    <w:p w:rsidR="007B1871" w:rsidRDefault="007B1871" w:rsidP="007B1871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871" w:rsidRDefault="007B1871" w:rsidP="007B1871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871" w:rsidRPr="00927D91" w:rsidRDefault="007B1871" w:rsidP="007B1871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8C6" w:rsidRDefault="007E78C6" w:rsidP="007E78C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2575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750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750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750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750">
        <w:rPr>
          <w:rFonts w:ascii="Times New Roman" w:hAnsi="Times New Roman" w:cs="Times New Roman"/>
          <w:b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750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25750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750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750">
        <w:rPr>
          <w:rFonts w:ascii="Times New Roman" w:hAnsi="Times New Roman" w:cs="Times New Roman"/>
          <w:b/>
          <w:sz w:val="28"/>
          <w:szCs w:val="28"/>
        </w:rPr>
        <w:t>Е</w:t>
      </w:r>
    </w:p>
    <w:p w:rsidR="007E78C6" w:rsidRPr="00F25750" w:rsidRDefault="007E78C6" w:rsidP="007E78C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75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7E78C6" w:rsidRDefault="007E78C6" w:rsidP="007E78C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750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F25750">
        <w:rPr>
          <w:rFonts w:ascii="Times New Roman" w:hAnsi="Times New Roman" w:cs="Times New Roman"/>
          <w:b/>
          <w:sz w:val="28"/>
          <w:szCs w:val="28"/>
        </w:rPr>
        <w:t xml:space="preserve">омитете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F25750">
        <w:rPr>
          <w:rFonts w:ascii="Times New Roman" w:hAnsi="Times New Roman" w:cs="Times New Roman"/>
          <w:b/>
          <w:sz w:val="28"/>
          <w:szCs w:val="28"/>
        </w:rPr>
        <w:t xml:space="preserve">ародного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F25750">
        <w:rPr>
          <w:rFonts w:ascii="Times New Roman" w:hAnsi="Times New Roman" w:cs="Times New Roman"/>
          <w:b/>
          <w:sz w:val="28"/>
          <w:szCs w:val="28"/>
        </w:rPr>
        <w:t xml:space="preserve">обрания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F25750">
        <w:rPr>
          <w:rFonts w:ascii="Times New Roman" w:hAnsi="Times New Roman" w:cs="Times New Roman"/>
          <w:b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F25750">
        <w:rPr>
          <w:rFonts w:ascii="Times New Roman" w:hAnsi="Times New Roman" w:cs="Times New Roman"/>
          <w:b/>
          <w:sz w:val="28"/>
          <w:szCs w:val="28"/>
        </w:rPr>
        <w:t xml:space="preserve">агестан </w:t>
      </w:r>
    </w:p>
    <w:p w:rsidR="007E78C6" w:rsidRDefault="007E78C6" w:rsidP="007E78C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75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аграрной политике и природопользованию</w:t>
      </w:r>
    </w:p>
    <w:p w:rsidR="007E78C6" w:rsidRDefault="007E78C6" w:rsidP="007E78C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8C6" w:rsidRPr="00ED218C" w:rsidRDefault="007E78C6" w:rsidP="007E78C6">
      <w:pPr>
        <w:pStyle w:val="ConsPlusNormal"/>
        <w:spacing w:after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750">
        <w:rPr>
          <w:rFonts w:ascii="Times New Roman" w:hAnsi="Times New Roman" w:cs="Times New Roman"/>
          <w:b/>
          <w:sz w:val="28"/>
          <w:szCs w:val="28"/>
        </w:rPr>
        <w:t>I. Общие п</w:t>
      </w:r>
      <w:r w:rsidRPr="00ED218C">
        <w:rPr>
          <w:rFonts w:ascii="Times New Roman" w:hAnsi="Times New Roman" w:cs="Times New Roman"/>
          <w:b/>
          <w:sz w:val="28"/>
          <w:szCs w:val="28"/>
        </w:rPr>
        <w:t>оложения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 xml:space="preserve">1. Комитет Народного Собрания Республики Дагестан по аграрной политике </w:t>
      </w:r>
      <w:r>
        <w:rPr>
          <w:rFonts w:ascii="Times New Roman" w:hAnsi="Times New Roman"/>
          <w:sz w:val="28"/>
          <w:szCs w:val="28"/>
        </w:rPr>
        <w:t xml:space="preserve">и природопользованию </w:t>
      </w:r>
      <w:r w:rsidRPr="00ED218C">
        <w:rPr>
          <w:rFonts w:ascii="Times New Roman" w:hAnsi="Times New Roman"/>
          <w:sz w:val="28"/>
          <w:szCs w:val="28"/>
        </w:rPr>
        <w:t xml:space="preserve">(далее </w:t>
      </w:r>
      <w:r w:rsidR="00782A40">
        <w:rPr>
          <w:rFonts w:ascii="Times New Roman" w:hAnsi="Times New Roman"/>
          <w:sz w:val="28"/>
          <w:szCs w:val="28"/>
        </w:rPr>
        <w:t>–</w:t>
      </w:r>
      <w:r w:rsidRPr="00ED218C">
        <w:rPr>
          <w:rFonts w:ascii="Times New Roman" w:hAnsi="Times New Roman"/>
          <w:sz w:val="28"/>
          <w:szCs w:val="28"/>
        </w:rPr>
        <w:t xml:space="preserve"> Комитет) образован в соответствии со статьей 65 Конституции Республики Дагестан для ведения законопроектной работы, предвар</w:t>
      </w:r>
      <w:r w:rsidRPr="00ED218C">
        <w:rPr>
          <w:rFonts w:ascii="Times New Roman" w:hAnsi="Times New Roman"/>
          <w:sz w:val="28"/>
          <w:szCs w:val="28"/>
        </w:rPr>
        <w:t>и</w:t>
      </w:r>
      <w:r w:rsidRPr="00ED218C">
        <w:rPr>
          <w:rFonts w:ascii="Times New Roman" w:hAnsi="Times New Roman"/>
          <w:sz w:val="28"/>
          <w:szCs w:val="28"/>
        </w:rPr>
        <w:t xml:space="preserve">тельного рассмотрения и подготовки вопросов, относящихся к ведению Народного Собрания Республики Дагестан (далее </w:t>
      </w:r>
      <w:r w:rsidR="00782A40">
        <w:rPr>
          <w:rFonts w:ascii="Times New Roman" w:hAnsi="Times New Roman"/>
          <w:sz w:val="28"/>
          <w:szCs w:val="28"/>
        </w:rPr>
        <w:t>–</w:t>
      </w:r>
      <w:r w:rsidRPr="00ED218C">
        <w:rPr>
          <w:rFonts w:ascii="Times New Roman" w:hAnsi="Times New Roman"/>
          <w:sz w:val="28"/>
          <w:szCs w:val="28"/>
        </w:rPr>
        <w:t xml:space="preserve"> Народное Собрание), и осуществления ко</w:t>
      </w:r>
      <w:r w:rsidRPr="00ED218C">
        <w:rPr>
          <w:rFonts w:ascii="Times New Roman" w:hAnsi="Times New Roman"/>
          <w:sz w:val="28"/>
          <w:szCs w:val="28"/>
        </w:rPr>
        <w:t>н</w:t>
      </w:r>
      <w:r w:rsidRPr="00ED218C">
        <w:rPr>
          <w:rFonts w:ascii="Times New Roman" w:hAnsi="Times New Roman"/>
          <w:sz w:val="28"/>
          <w:szCs w:val="28"/>
        </w:rPr>
        <w:t>трольных полномочий по вопросам ведения Комитета.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2. Порядок формирования, организация работы и полномочия Комитета опр</w:t>
      </w:r>
      <w:r w:rsidRPr="00ED218C">
        <w:rPr>
          <w:rFonts w:ascii="Times New Roman" w:hAnsi="Times New Roman"/>
          <w:sz w:val="28"/>
          <w:szCs w:val="28"/>
        </w:rPr>
        <w:t>е</w:t>
      </w:r>
      <w:r w:rsidRPr="00ED218C">
        <w:rPr>
          <w:rFonts w:ascii="Times New Roman" w:hAnsi="Times New Roman"/>
          <w:sz w:val="28"/>
          <w:szCs w:val="28"/>
        </w:rPr>
        <w:t>деляются Конституцией Республики Дагестан, Законом Республики Дагестан «О комитетах Народного Собрания Республики Дагестан», Регламентом Народного С</w:t>
      </w:r>
      <w:r w:rsidRPr="00ED218C">
        <w:rPr>
          <w:rFonts w:ascii="Times New Roman" w:hAnsi="Times New Roman"/>
          <w:sz w:val="28"/>
          <w:szCs w:val="28"/>
        </w:rPr>
        <w:t>о</w:t>
      </w:r>
      <w:r w:rsidRPr="00ED218C">
        <w:rPr>
          <w:rFonts w:ascii="Times New Roman" w:hAnsi="Times New Roman"/>
          <w:sz w:val="28"/>
          <w:szCs w:val="28"/>
        </w:rPr>
        <w:t>брания Республики Дагестан и настоящим Положением.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3. Комитет является постоянно действующим органом Народного Собрания и образуется на срок полномочий Народного Собрания соответствующего созыва.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4. Комитет строит свою работу на основе свободного делового обсуждения вопросов, гласности, конструктивного сотрудничества с депутатскими объединен</w:t>
      </w:r>
      <w:r w:rsidRPr="00ED218C">
        <w:rPr>
          <w:rFonts w:ascii="Times New Roman" w:hAnsi="Times New Roman"/>
          <w:sz w:val="28"/>
          <w:szCs w:val="28"/>
        </w:rPr>
        <w:t>и</w:t>
      </w:r>
      <w:r w:rsidRPr="00ED218C">
        <w:rPr>
          <w:rFonts w:ascii="Times New Roman" w:hAnsi="Times New Roman"/>
          <w:sz w:val="28"/>
          <w:szCs w:val="28"/>
        </w:rPr>
        <w:t>ями</w:t>
      </w:r>
      <w:r w:rsidR="00002621">
        <w:rPr>
          <w:rFonts w:ascii="Times New Roman" w:hAnsi="Times New Roman"/>
          <w:sz w:val="28"/>
          <w:szCs w:val="28"/>
        </w:rPr>
        <w:t xml:space="preserve"> (фракциями)</w:t>
      </w:r>
      <w:r w:rsidRPr="00ED218C">
        <w:rPr>
          <w:rFonts w:ascii="Times New Roman" w:hAnsi="Times New Roman"/>
          <w:sz w:val="28"/>
          <w:szCs w:val="28"/>
        </w:rPr>
        <w:t xml:space="preserve"> в Народном Собрании</w:t>
      </w:r>
      <w:r w:rsidR="00A574FE">
        <w:rPr>
          <w:rFonts w:ascii="Times New Roman" w:hAnsi="Times New Roman"/>
          <w:sz w:val="28"/>
          <w:szCs w:val="28"/>
        </w:rPr>
        <w:t xml:space="preserve"> (далее – фракции)</w:t>
      </w:r>
      <w:r w:rsidR="00002621">
        <w:rPr>
          <w:rFonts w:ascii="Times New Roman" w:hAnsi="Times New Roman"/>
          <w:sz w:val="28"/>
          <w:szCs w:val="28"/>
        </w:rPr>
        <w:t>,</w:t>
      </w:r>
      <w:r w:rsidRPr="00ED218C">
        <w:rPr>
          <w:rFonts w:ascii="Times New Roman" w:hAnsi="Times New Roman"/>
          <w:sz w:val="28"/>
          <w:szCs w:val="28"/>
        </w:rPr>
        <w:t xml:space="preserve"> государственными орг</w:t>
      </w:r>
      <w:r w:rsidRPr="00ED218C">
        <w:rPr>
          <w:rFonts w:ascii="Times New Roman" w:hAnsi="Times New Roman"/>
          <w:sz w:val="28"/>
          <w:szCs w:val="28"/>
        </w:rPr>
        <w:t>а</w:t>
      </w:r>
      <w:r w:rsidRPr="00ED218C">
        <w:rPr>
          <w:rFonts w:ascii="Times New Roman" w:hAnsi="Times New Roman"/>
          <w:sz w:val="28"/>
          <w:szCs w:val="28"/>
        </w:rPr>
        <w:t>нами и общественными организациями, органами местного самоуправления, иными органами и организациями, изучения и учета общественного мнения.</w:t>
      </w:r>
    </w:p>
    <w:p w:rsidR="007E78C6" w:rsidRPr="00694D4F" w:rsidRDefault="007E78C6" w:rsidP="007E78C6">
      <w:pPr>
        <w:pStyle w:val="ConsNormal"/>
        <w:spacing w:before="240" w:after="24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94D4F">
        <w:rPr>
          <w:rFonts w:ascii="Times New Roman" w:hAnsi="Times New Roman"/>
          <w:b/>
          <w:bCs/>
          <w:sz w:val="28"/>
          <w:szCs w:val="28"/>
        </w:rPr>
        <w:t>II.  Вопросы ведения Комитета</w:t>
      </w:r>
    </w:p>
    <w:p w:rsidR="007E78C6" w:rsidRPr="00694D4F" w:rsidRDefault="007E78C6" w:rsidP="007E78C6">
      <w:pPr>
        <w:pStyle w:val="ConsNormal"/>
        <w:ind w:firstLine="709"/>
        <w:jc w:val="both"/>
        <w:rPr>
          <w:rFonts w:ascii="Times New Roman" w:hAnsi="Times New Roman"/>
          <w:sz w:val="28"/>
        </w:rPr>
      </w:pPr>
      <w:r w:rsidRPr="00694D4F">
        <w:rPr>
          <w:rFonts w:ascii="Times New Roman" w:hAnsi="Times New Roman"/>
          <w:sz w:val="28"/>
        </w:rPr>
        <w:t>5.</w:t>
      </w:r>
      <w:r w:rsidR="001D7998">
        <w:rPr>
          <w:rFonts w:ascii="Times New Roman" w:hAnsi="Times New Roman"/>
          <w:sz w:val="28"/>
        </w:rPr>
        <w:t xml:space="preserve"> </w:t>
      </w:r>
      <w:r w:rsidRPr="00694D4F">
        <w:rPr>
          <w:rFonts w:ascii="Times New Roman" w:hAnsi="Times New Roman"/>
          <w:sz w:val="28"/>
        </w:rPr>
        <w:t>К ведению Комитета относятся</w:t>
      </w:r>
      <w:r w:rsidR="00351FE0">
        <w:rPr>
          <w:rFonts w:ascii="Times New Roman" w:hAnsi="Times New Roman"/>
          <w:sz w:val="28"/>
        </w:rPr>
        <w:t>:</w:t>
      </w:r>
      <w:r w:rsidR="00827D51">
        <w:rPr>
          <w:rFonts w:ascii="Times New Roman" w:hAnsi="Times New Roman"/>
          <w:sz w:val="28"/>
        </w:rPr>
        <w:t xml:space="preserve">  </w:t>
      </w:r>
    </w:p>
    <w:p w:rsidR="00925A70" w:rsidRPr="0023066A" w:rsidRDefault="00925A70" w:rsidP="00925A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подготовка и предварительное рассмотрение вопросов в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аграрной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литики</w:t>
      </w:r>
      <w:r w:rsidR="00CF659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природопользовани</w:t>
      </w:r>
      <w:r w:rsidR="005847F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CF659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026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экологии и природных ресурсов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25A70" w:rsidRPr="0023066A" w:rsidRDefault="00925A70" w:rsidP="00925A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подготовка, предварительное рассмотрение предложений о поправках и пер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смотре положений </w:t>
      </w:r>
      <w:hyperlink r:id="rId8" w:history="1">
        <w:r w:rsidRPr="002306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Дагестан;</w:t>
      </w:r>
    </w:p>
    <w:p w:rsidR="00925A70" w:rsidRPr="0023066A" w:rsidRDefault="00925A70" w:rsidP="00925A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предварительное рассмотрение кандидатур для назначения на должность и освобождения от должности в соответствии с компетенцией Народного Собрания и при даче согласия на назначение должностных лиц в случаях, установленных зак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нодательством;</w:t>
      </w:r>
    </w:p>
    <w:p w:rsidR="00925A70" w:rsidRPr="0023066A" w:rsidRDefault="00925A70" w:rsidP="00925A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proofErr w:type="gramStart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законов Республики Дагестан, п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становлений Народного Собрания по вопросам, отнесенным к ведению Комитета;</w:t>
      </w:r>
    </w:p>
    <w:p w:rsidR="00925A70" w:rsidRPr="0023066A" w:rsidRDefault="00925A70" w:rsidP="00925A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иных вопросов, отнесенных к ведению Комитета.</w:t>
      </w:r>
    </w:p>
    <w:p w:rsidR="007E78C6" w:rsidRPr="00694D4F" w:rsidRDefault="007E78C6" w:rsidP="007E78C6">
      <w:pPr>
        <w:pStyle w:val="ConsNormal"/>
        <w:ind w:firstLine="709"/>
        <w:jc w:val="both"/>
        <w:rPr>
          <w:rFonts w:ascii="Times New Roman" w:hAnsi="Times New Roman"/>
          <w:sz w:val="28"/>
        </w:rPr>
      </w:pPr>
      <w:r w:rsidRPr="00694D4F">
        <w:rPr>
          <w:rFonts w:ascii="Times New Roman" w:hAnsi="Times New Roman"/>
          <w:sz w:val="28"/>
        </w:rPr>
        <w:t xml:space="preserve">При рассмотрении и подготовке вопросов, относящихся к ведению Комитета, имеющих особую значимость, обеспечивается их согласование с </w:t>
      </w:r>
      <w:r w:rsidR="00A574FE">
        <w:rPr>
          <w:rFonts w:ascii="Times New Roman" w:hAnsi="Times New Roman"/>
          <w:sz w:val="28"/>
        </w:rPr>
        <w:t>фракциями</w:t>
      </w:r>
      <w:r w:rsidRPr="00694D4F">
        <w:rPr>
          <w:rFonts w:ascii="Times New Roman" w:hAnsi="Times New Roman"/>
          <w:sz w:val="28"/>
        </w:rPr>
        <w:t xml:space="preserve">.     </w:t>
      </w:r>
    </w:p>
    <w:p w:rsidR="007E78C6" w:rsidRDefault="007E78C6" w:rsidP="0087371A">
      <w:pPr>
        <w:pStyle w:val="ConsPlusNormal"/>
        <w:spacing w:line="240" w:lineRule="exact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D218C">
        <w:rPr>
          <w:rFonts w:ascii="Times New Roman" w:hAnsi="Times New Roman"/>
          <w:b/>
          <w:sz w:val="28"/>
          <w:szCs w:val="28"/>
        </w:rPr>
        <w:lastRenderedPageBreak/>
        <w:t>III. Полномочия Комитета</w:t>
      </w:r>
    </w:p>
    <w:p w:rsidR="0087371A" w:rsidRPr="00ED218C" w:rsidRDefault="0087371A" w:rsidP="0087371A">
      <w:pPr>
        <w:pStyle w:val="ConsPlusNormal"/>
        <w:spacing w:line="240" w:lineRule="exact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E78C6" w:rsidRDefault="007E78C6" w:rsidP="00735024">
      <w:pPr>
        <w:pStyle w:val="ConsPlusNormal"/>
        <w:spacing w:line="324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6. Комитет по вопросам своего ведения:</w:t>
      </w:r>
    </w:p>
    <w:p w:rsidR="00813953" w:rsidRPr="00813953" w:rsidRDefault="00813953" w:rsidP="00735024">
      <w:pPr>
        <w:autoSpaceDE w:val="0"/>
        <w:autoSpaceDN w:val="0"/>
        <w:adjustRightInd w:val="0"/>
        <w:spacing w:after="0" w:line="324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953">
        <w:rPr>
          <w:rFonts w:ascii="Times New Roman" w:hAnsi="Times New Roman" w:cs="Times New Roman"/>
          <w:sz w:val="28"/>
          <w:szCs w:val="28"/>
        </w:rPr>
        <w:t>осуществля</w:t>
      </w:r>
      <w:r w:rsidR="005847F6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>т подготовку и предварительное рассмотрение проектов законов, постановлений по вопросам, относящимся к ведению</w:t>
      </w:r>
      <w:r w:rsidR="0046378A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Pr="00813953">
        <w:rPr>
          <w:rFonts w:ascii="Times New Roman" w:hAnsi="Times New Roman" w:cs="Times New Roman"/>
          <w:sz w:val="28"/>
          <w:szCs w:val="28"/>
        </w:rPr>
        <w:t>;</w:t>
      </w:r>
    </w:p>
    <w:p w:rsidR="00813953" w:rsidRPr="00813953" w:rsidRDefault="00813953" w:rsidP="00735024">
      <w:pPr>
        <w:autoSpaceDE w:val="0"/>
        <w:autoSpaceDN w:val="0"/>
        <w:adjustRightInd w:val="0"/>
        <w:spacing w:after="0" w:line="324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953">
        <w:rPr>
          <w:rFonts w:ascii="Times New Roman" w:hAnsi="Times New Roman" w:cs="Times New Roman"/>
          <w:sz w:val="28"/>
          <w:szCs w:val="28"/>
        </w:rPr>
        <w:t>рассматрива</w:t>
      </w:r>
      <w:r w:rsidR="005847F6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>т и да</w:t>
      </w:r>
      <w:r w:rsidR="005847F6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>т заключения на проекты законов и постановлений, внесе</w:t>
      </w:r>
      <w:r w:rsidRPr="00813953">
        <w:rPr>
          <w:rFonts w:ascii="Times New Roman" w:hAnsi="Times New Roman" w:cs="Times New Roman"/>
          <w:sz w:val="28"/>
          <w:szCs w:val="28"/>
        </w:rPr>
        <w:t>н</w:t>
      </w:r>
      <w:r w:rsidRPr="00813953">
        <w:rPr>
          <w:rFonts w:ascii="Times New Roman" w:hAnsi="Times New Roman" w:cs="Times New Roman"/>
          <w:sz w:val="28"/>
          <w:szCs w:val="28"/>
        </w:rPr>
        <w:t>ных в Народное Собрание субъектами права законодательной инициативы, а также на проекты законов, поступающих из Государственной Думы Федерального Собр</w:t>
      </w:r>
      <w:r w:rsidRPr="00813953">
        <w:rPr>
          <w:rFonts w:ascii="Times New Roman" w:hAnsi="Times New Roman" w:cs="Times New Roman"/>
          <w:sz w:val="28"/>
          <w:szCs w:val="28"/>
        </w:rPr>
        <w:t>а</w:t>
      </w:r>
      <w:r w:rsidRPr="00813953">
        <w:rPr>
          <w:rFonts w:ascii="Times New Roman" w:hAnsi="Times New Roman" w:cs="Times New Roman"/>
          <w:sz w:val="28"/>
          <w:szCs w:val="28"/>
        </w:rPr>
        <w:t>ния Российской Федерации</w:t>
      </w:r>
      <w:r w:rsidR="0046378A" w:rsidRPr="00813953">
        <w:rPr>
          <w:rFonts w:ascii="Times New Roman" w:hAnsi="Times New Roman" w:cs="Times New Roman"/>
          <w:sz w:val="28"/>
          <w:szCs w:val="28"/>
        </w:rPr>
        <w:t xml:space="preserve">, </w:t>
      </w:r>
      <w:r w:rsidR="0046378A">
        <w:rPr>
          <w:rFonts w:ascii="Times New Roman" w:hAnsi="Times New Roman" w:cs="Times New Roman"/>
          <w:sz w:val="28"/>
          <w:szCs w:val="28"/>
        </w:rPr>
        <w:t>по вопросам</w:t>
      </w:r>
      <w:r w:rsidR="0046378A" w:rsidRPr="00813953">
        <w:rPr>
          <w:rFonts w:ascii="Times New Roman" w:hAnsi="Times New Roman" w:cs="Times New Roman"/>
          <w:sz w:val="28"/>
          <w:szCs w:val="28"/>
        </w:rPr>
        <w:t xml:space="preserve"> ведени</w:t>
      </w:r>
      <w:r w:rsidR="0046378A">
        <w:rPr>
          <w:rFonts w:ascii="Times New Roman" w:hAnsi="Times New Roman" w:cs="Times New Roman"/>
          <w:sz w:val="28"/>
          <w:szCs w:val="28"/>
        </w:rPr>
        <w:t>я Комитета</w:t>
      </w:r>
      <w:r w:rsidRPr="00813953">
        <w:rPr>
          <w:rFonts w:ascii="Times New Roman" w:hAnsi="Times New Roman" w:cs="Times New Roman"/>
          <w:sz w:val="28"/>
          <w:szCs w:val="28"/>
        </w:rPr>
        <w:t>;</w:t>
      </w:r>
    </w:p>
    <w:p w:rsidR="00813953" w:rsidRPr="00813953" w:rsidRDefault="00813953" w:rsidP="00735024">
      <w:pPr>
        <w:autoSpaceDE w:val="0"/>
        <w:autoSpaceDN w:val="0"/>
        <w:adjustRightInd w:val="0"/>
        <w:spacing w:after="0" w:line="324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953">
        <w:rPr>
          <w:rFonts w:ascii="Times New Roman" w:hAnsi="Times New Roman" w:cs="Times New Roman"/>
          <w:sz w:val="28"/>
          <w:szCs w:val="28"/>
        </w:rPr>
        <w:t>организу</w:t>
      </w:r>
      <w:r w:rsidR="005847F6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>т и провод</w:t>
      </w:r>
      <w:r w:rsidR="005847F6">
        <w:rPr>
          <w:rFonts w:ascii="Times New Roman" w:hAnsi="Times New Roman" w:cs="Times New Roman"/>
          <w:sz w:val="28"/>
          <w:szCs w:val="28"/>
        </w:rPr>
        <w:t>и</w:t>
      </w:r>
      <w:r w:rsidRPr="00813953">
        <w:rPr>
          <w:rFonts w:ascii="Times New Roman" w:hAnsi="Times New Roman" w:cs="Times New Roman"/>
          <w:sz w:val="28"/>
          <w:szCs w:val="28"/>
        </w:rPr>
        <w:t>т парламентские слушания;</w:t>
      </w:r>
    </w:p>
    <w:p w:rsidR="00813953" w:rsidRPr="00813953" w:rsidRDefault="00813953" w:rsidP="00735024">
      <w:pPr>
        <w:autoSpaceDE w:val="0"/>
        <w:autoSpaceDN w:val="0"/>
        <w:adjustRightInd w:val="0"/>
        <w:spacing w:after="0" w:line="324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953">
        <w:rPr>
          <w:rFonts w:ascii="Times New Roman" w:hAnsi="Times New Roman" w:cs="Times New Roman"/>
          <w:sz w:val="28"/>
          <w:szCs w:val="28"/>
        </w:rPr>
        <w:t>рассматрива</w:t>
      </w:r>
      <w:r w:rsidR="005847F6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>т и да</w:t>
      </w:r>
      <w:r w:rsidR="005847F6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 xml:space="preserve">т заключения и предложения по проекту республиканского бюджета </w:t>
      </w:r>
      <w:r w:rsidR="00002621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Pr="00813953">
        <w:rPr>
          <w:rFonts w:ascii="Times New Roman" w:hAnsi="Times New Roman" w:cs="Times New Roman"/>
          <w:sz w:val="28"/>
          <w:szCs w:val="28"/>
        </w:rPr>
        <w:t>и его отдельным разделам, обеспечива</w:t>
      </w:r>
      <w:r w:rsidR="005847F6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Pr="008139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13953">
        <w:rPr>
          <w:rFonts w:ascii="Times New Roman" w:hAnsi="Times New Roman" w:cs="Times New Roman"/>
          <w:sz w:val="28"/>
          <w:szCs w:val="28"/>
        </w:rPr>
        <w:t xml:space="preserve"> исполнением республиканского бюджета</w:t>
      </w:r>
      <w:r w:rsidR="00002621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813953">
        <w:rPr>
          <w:rFonts w:ascii="Times New Roman" w:hAnsi="Times New Roman" w:cs="Times New Roman"/>
          <w:sz w:val="28"/>
          <w:szCs w:val="28"/>
        </w:rPr>
        <w:t xml:space="preserve"> по соответствующим его разделам;</w:t>
      </w:r>
    </w:p>
    <w:p w:rsidR="00813953" w:rsidRPr="00813953" w:rsidRDefault="00813953" w:rsidP="00735024">
      <w:pPr>
        <w:autoSpaceDE w:val="0"/>
        <w:autoSpaceDN w:val="0"/>
        <w:adjustRightInd w:val="0"/>
        <w:spacing w:after="0" w:line="324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953">
        <w:rPr>
          <w:rFonts w:ascii="Times New Roman" w:hAnsi="Times New Roman" w:cs="Times New Roman"/>
          <w:sz w:val="28"/>
          <w:szCs w:val="28"/>
        </w:rPr>
        <w:t>принима</w:t>
      </w:r>
      <w:r w:rsidR="00002621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>т участие в подготовке и рассматрива</w:t>
      </w:r>
      <w:r w:rsidR="005847F6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>т</w:t>
      </w:r>
      <w:r w:rsidR="005847F6">
        <w:rPr>
          <w:rFonts w:ascii="Times New Roman" w:hAnsi="Times New Roman" w:cs="Times New Roman"/>
          <w:sz w:val="28"/>
          <w:szCs w:val="28"/>
        </w:rPr>
        <w:t xml:space="preserve"> проекты</w:t>
      </w:r>
      <w:r w:rsidRPr="00813953">
        <w:rPr>
          <w:rFonts w:ascii="Times New Roman" w:hAnsi="Times New Roman" w:cs="Times New Roman"/>
          <w:sz w:val="28"/>
          <w:szCs w:val="28"/>
        </w:rPr>
        <w:t xml:space="preserve"> программ социально-экономического развития Республики Дагестан, </w:t>
      </w:r>
      <w:r w:rsidR="00A574FE" w:rsidRPr="00A574FE">
        <w:rPr>
          <w:rFonts w:ascii="Times New Roman" w:hAnsi="Times New Roman" w:cs="Times New Roman"/>
          <w:sz w:val="28"/>
          <w:szCs w:val="28"/>
        </w:rPr>
        <w:t>осуществляет рассмотрение прое</w:t>
      </w:r>
      <w:r w:rsidR="00A574FE" w:rsidRPr="00A574FE">
        <w:rPr>
          <w:rFonts w:ascii="Times New Roman" w:hAnsi="Times New Roman" w:cs="Times New Roman"/>
          <w:sz w:val="28"/>
          <w:szCs w:val="28"/>
        </w:rPr>
        <w:t>к</w:t>
      </w:r>
      <w:r w:rsidR="00002621">
        <w:rPr>
          <w:rFonts w:ascii="Times New Roman" w:hAnsi="Times New Roman" w:cs="Times New Roman"/>
          <w:sz w:val="28"/>
          <w:szCs w:val="28"/>
        </w:rPr>
        <w:t>тов государственных программ</w:t>
      </w:r>
      <w:r w:rsidR="00A574FE" w:rsidRPr="00A574FE">
        <w:rPr>
          <w:rFonts w:ascii="Times New Roman" w:hAnsi="Times New Roman" w:cs="Times New Roman"/>
          <w:sz w:val="28"/>
          <w:szCs w:val="28"/>
        </w:rPr>
        <w:t xml:space="preserve"> Республики Дагестан </w:t>
      </w:r>
      <w:r w:rsidR="00A574FE">
        <w:rPr>
          <w:rFonts w:ascii="Times New Roman" w:hAnsi="Times New Roman" w:cs="Times New Roman"/>
          <w:sz w:val="28"/>
          <w:szCs w:val="28"/>
        </w:rPr>
        <w:t>и предложений о внесении и</w:t>
      </w:r>
      <w:r w:rsidR="00A574FE">
        <w:rPr>
          <w:rFonts w:ascii="Times New Roman" w:hAnsi="Times New Roman" w:cs="Times New Roman"/>
          <w:sz w:val="28"/>
          <w:szCs w:val="28"/>
        </w:rPr>
        <w:t>з</w:t>
      </w:r>
      <w:r w:rsidR="00A574FE">
        <w:rPr>
          <w:rFonts w:ascii="Times New Roman" w:hAnsi="Times New Roman" w:cs="Times New Roman"/>
          <w:sz w:val="28"/>
          <w:szCs w:val="28"/>
        </w:rPr>
        <w:t>менений в государственные программы Республики Дагестан</w:t>
      </w:r>
      <w:r w:rsidRPr="00813953">
        <w:rPr>
          <w:rFonts w:ascii="Times New Roman" w:hAnsi="Times New Roman" w:cs="Times New Roman"/>
          <w:sz w:val="28"/>
          <w:szCs w:val="28"/>
        </w:rPr>
        <w:t>;</w:t>
      </w:r>
    </w:p>
    <w:p w:rsidR="00813953" w:rsidRPr="00813953" w:rsidRDefault="00813953" w:rsidP="00735024">
      <w:pPr>
        <w:autoSpaceDE w:val="0"/>
        <w:autoSpaceDN w:val="0"/>
        <w:adjustRightInd w:val="0"/>
        <w:spacing w:after="0" w:line="324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953">
        <w:rPr>
          <w:rFonts w:ascii="Times New Roman" w:hAnsi="Times New Roman" w:cs="Times New Roman"/>
          <w:sz w:val="28"/>
          <w:szCs w:val="28"/>
        </w:rPr>
        <w:t>рассматрива</w:t>
      </w:r>
      <w:r w:rsidR="005847F6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 xml:space="preserve">т обращения граждан в Народное Собрание, в </w:t>
      </w:r>
      <w:r w:rsidR="0046378A">
        <w:rPr>
          <w:rFonts w:ascii="Times New Roman" w:hAnsi="Times New Roman" w:cs="Times New Roman"/>
          <w:sz w:val="28"/>
          <w:szCs w:val="28"/>
        </w:rPr>
        <w:t>К</w:t>
      </w:r>
      <w:r w:rsidRPr="00813953">
        <w:rPr>
          <w:rFonts w:ascii="Times New Roman" w:hAnsi="Times New Roman" w:cs="Times New Roman"/>
          <w:sz w:val="28"/>
          <w:szCs w:val="28"/>
        </w:rPr>
        <w:t>омитет по вопр</w:t>
      </w:r>
      <w:r w:rsidRPr="00813953">
        <w:rPr>
          <w:rFonts w:ascii="Times New Roman" w:hAnsi="Times New Roman" w:cs="Times New Roman"/>
          <w:sz w:val="28"/>
          <w:szCs w:val="28"/>
        </w:rPr>
        <w:t>о</w:t>
      </w:r>
      <w:r w:rsidRPr="00813953">
        <w:rPr>
          <w:rFonts w:ascii="Times New Roman" w:hAnsi="Times New Roman" w:cs="Times New Roman"/>
          <w:sz w:val="28"/>
          <w:szCs w:val="28"/>
        </w:rPr>
        <w:t xml:space="preserve">сам, отнесенным к </w:t>
      </w:r>
      <w:r w:rsidR="0046378A">
        <w:rPr>
          <w:rFonts w:ascii="Times New Roman" w:hAnsi="Times New Roman" w:cs="Times New Roman"/>
          <w:sz w:val="28"/>
          <w:szCs w:val="28"/>
        </w:rPr>
        <w:t xml:space="preserve"> </w:t>
      </w:r>
      <w:r w:rsidRPr="00813953">
        <w:rPr>
          <w:rFonts w:ascii="Times New Roman" w:hAnsi="Times New Roman" w:cs="Times New Roman"/>
          <w:sz w:val="28"/>
          <w:szCs w:val="28"/>
        </w:rPr>
        <w:t>ведению</w:t>
      </w:r>
      <w:r w:rsidR="0046378A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Pr="00813953">
        <w:rPr>
          <w:rFonts w:ascii="Times New Roman" w:hAnsi="Times New Roman" w:cs="Times New Roman"/>
          <w:sz w:val="28"/>
          <w:szCs w:val="28"/>
        </w:rPr>
        <w:t>;</w:t>
      </w:r>
    </w:p>
    <w:p w:rsidR="00813953" w:rsidRPr="00813953" w:rsidRDefault="00813953" w:rsidP="00735024">
      <w:pPr>
        <w:autoSpaceDE w:val="0"/>
        <w:autoSpaceDN w:val="0"/>
        <w:adjustRightInd w:val="0"/>
        <w:spacing w:after="0" w:line="324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953">
        <w:rPr>
          <w:rFonts w:ascii="Times New Roman" w:hAnsi="Times New Roman" w:cs="Times New Roman"/>
          <w:sz w:val="28"/>
          <w:szCs w:val="28"/>
        </w:rPr>
        <w:t>осуществля</w:t>
      </w:r>
      <w:r w:rsidR="005847F6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Pr="008139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13953">
        <w:rPr>
          <w:rFonts w:ascii="Times New Roman" w:hAnsi="Times New Roman" w:cs="Times New Roman"/>
          <w:sz w:val="28"/>
          <w:szCs w:val="28"/>
        </w:rPr>
        <w:t xml:space="preserve"> исполнением законов Республики Дагестан и пост</w:t>
      </w:r>
      <w:r w:rsidRPr="00813953">
        <w:rPr>
          <w:rFonts w:ascii="Times New Roman" w:hAnsi="Times New Roman" w:cs="Times New Roman"/>
          <w:sz w:val="28"/>
          <w:szCs w:val="28"/>
        </w:rPr>
        <w:t>а</w:t>
      </w:r>
      <w:r w:rsidRPr="00813953">
        <w:rPr>
          <w:rFonts w:ascii="Times New Roman" w:hAnsi="Times New Roman" w:cs="Times New Roman"/>
          <w:sz w:val="28"/>
          <w:szCs w:val="28"/>
        </w:rPr>
        <w:t>новлений Народного Собрания, а также собственных решений по вопросам, отн</w:t>
      </w:r>
      <w:r w:rsidRPr="00813953">
        <w:rPr>
          <w:rFonts w:ascii="Times New Roman" w:hAnsi="Times New Roman" w:cs="Times New Roman"/>
          <w:sz w:val="28"/>
          <w:szCs w:val="28"/>
        </w:rPr>
        <w:t>о</w:t>
      </w:r>
      <w:r w:rsidRPr="00813953">
        <w:rPr>
          <w:rFonts w:ascii="Times New Roman" w:hAnsi="Times New Roman" w:cs="Times New Roman"/>
          <w:sz w:val="28"/>
          <w:szCs w:val="28"/>
        </w:rPr>
        <w:t xml:space="preserve">сящимся к ведению </w:t>
      </w:r>
      <w:r w:rsidR="0046378A" w:rsidRPr="00813953">
        <w:rPr>
          <w:rFonts w:ascii="Times New Roman" w:hAnsi="Times New Roman" w:cs="Times New Roman"/>
          <w:sz w:val="28"/>
          <w:szCs w:val="28"/>
        </w:rPr>
        <w:t>К</w:t>
      </w:r>
      <w:r w:rsidRPr="00813953">
        <w:rPr>
          <w:rFonts w:ascii="Times New Roman" w:hAnsi="Times New Roman" w:cs="Times New Roman"/>
          <w:sz w:val="28"/>
          <w:szCs w:val="28"/>
        </w:rPr>
        <w:t>омитет</w:t>
      </w:r>
      <w:r w:rsidR="0046378A">
        <w:rPr>
          <w:rFonts w:ascii="Times New Roman" w:hAnsi="Times New Roman" w:cs="Times New Roman"/>
          <w:sz w:val="28"/>
          <w:szCs w:val="28"/>
        </w:rPr>
        <w:t>а</w:t>
      </w:r>
      <w:r w:rsidRPr="00813953">
        <w:rPr>
          <w:rFonts w:ascii="Times New Roman" w:hAnsi="Times New Roman" w:cs="Times New Roman"/>
          <w:sz w:val="28"/>
          <w:szCs w:val="28"/>
        </w:rPr>
        <w:t>;</w:t>
      </w:r>
    </w:p>
    <w:p w:rsidR="00813953" w:rsidRPr="00813953" w:rsidRDefault="00813953" w:rsidP="00735024">
      <w:pPr>
        <w:autoSpaceDE w:val="0"/>
        <w:autoSpaceDN w:val="0"/>
        <w:adjustRightInd w:val="0"/>
        <w:spacing w:after="0" w:line="324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953">
        <w:rPr>
          <w:rFonts w:ascii="Times New Roman" w:hAnsi="Times New Roman" w:cs="Times New Roman"/>
          <w:sz w:val="28"/>
          <w:szCs w:val="28"/>
        </w:rPr>
        <w:t>реша</w:t>
      </w:r>
      <w:r w:rsidR="005847F6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>т вопросы организации своей деятельности;</w:t>
      </w:r>
    </w:p>
    <w:p w:rsidR="00813953" w:rsidRPr="00813953" w:rsidRDefault="00813953" w:rsidP="00735024">
      <w:pPr>
        <w:autoSpaceDE w:val="0"/>
        <w:autoSpaceDN w:val="0"/>
        <w:adjustRightInd w:val="0"/>
        <w:spacing w:after="0" w:line="324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953">
        <w:rPr>
          <w:rFonts w:ascii="Times New Roman" w:hAnsi="Times New Roman" w:cs="Times New Roman"/>
          <w:sz w:val="28"/>
          <w:szCs w:val="28"/>
        </w:rPr>
        <w:t>участву</w:t>
      </w:r>
      <w:r w:rsidR="005847F6">
        <w:rPr>
          <w:rFonts w:ascii="Times New Roman" w:hAnsi="Times New Roman" w:cs="Times New Roman"/>
          <w:sz w:val="28"/>
          <w:szCs w:val="28"/>
        </w:rPr>
        <w:t>е</w:t>
      </w:r>
      <w:r w:rsidRPr="00813953">
        <w:rPr>
          <w:rFonts w:ascii="Times New Roman" w:hAnsi="Times New Roman" w:cs="Times New Roman"/>
          <w:sz w:val="28"/>
          <w:szCs w:val="28"/>
        </w:rPr>
        <w:t>т в рассмотрении иных вопросов, относящихся к ведению Народного Собрания.</w:t>
      </w:r>
    </w:p>
    <w:p w:rsidR="007E78C6" w:rsidRPr="00ED218C" w:rsidRDefault="007E78C6" w:rsidP="00735024">
      <w:pPr>
        <w:pStyle w:val="ConsPlusNormal"/>
        <w:spacing w:line="324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7. Комитет осуществляет:</w:t>
      </w:r>
    </w:p>
    <w:p w:rsidR="00F03210" w:rsidRPr="00694D4F" w:rsidRDefault="00F03210" w:rsidP="00735024">
      <w:pPr>
        <w:pStyle w:val="ConsNormal"/>
        <w:spacing w:line="324" w:lineRule="exact"/>
        <w:ind w:firstLine="709"/>
        <w:jc w:val="both"/>
        <w:rPr>
          <w:rFonts w:ascii="Times New Roman" w:hAnsi="Times New Roman"/>
          <w:sz w:val="28"/>
        </w:rPr>
      </w:pPr>
      <w:r w:rsidRPr="00694D4F">
        <w:rPr>
          <w:rFonts w:ascii="Times New Roman" w:hAnsi="Times New Roman"/>
          <w:sz w:val="28"/>
        </w:rPr>
        <w:t>подготовку проектов федеральных</w:t>
      </w:r>
      <w:r w:rsidRPr="00694D4F">
        <w:rPr>
          <w:rFonts w:ascii="Times New Roman" w:hAnsi="Times New Roman"/>
          <w:b/>
          <w:sz w:val="28"/>
        </w:rPr>
        <w:t xml:space="preserve"> </w:t>
      </w:r>
      <w:proofErr w:type="gramStart"/>
      <w:r w:rsidRPr="00694D4F">
        <w:rPr>
          <w:rFonts w:ascii="Times New Roman" w:hAnsi="Times New Roman"/>
          <w:sz w:val="28"/>
        </w:rPr>
        <w:t>законов по вопросам</w:t>
      </w:r>
      <w:proofErr w:type="gramEnd"/>
      <w:r w:rsidRPr="00694D4F">
        <w:rPr>
          <w:rFonts w:ascii="Times New Roman" w:hAnsi="Times New Roman"/>
          <w:sz w:val="28"/>
        </w:rPr>
        <w:t xml:space="preserve"> своего ведения для внесения их Народным Собранием в порядке законодательной инициативы в Гос</w:t>
      </w:r>
      <w:r w:rsidRPr="00694D4F">
        <w:rPr>
          <w:rFonts w:ascii="Times New Roman" w:hAnsi="Times New Roman"/>
          <w:sz w:val="28"/>
        </w:rPr>
        <w:t>у</w:t>
      </w:r>
      <w:r w:rsidRPr="00694D4F">
        <w:rPr>
          <w:rFonts w:ascii="Times New Roman" w:hAnsi="Times New Roman"/>
          <w:sz w:val="28"/>
        </w:rPr>
        <w:t>дарственную Думу Федерального Собрания Российской Федерации</w:t>
      </w:r>
      <w:r w:rsidR="00813953">
        <w:rPr>
          <w:rFonts w:ascii="Times New Roman" w:hAnsi="Times New Roman"/>
          <w:sz w:val="28"/>
        </w:rPr>
        <w:t>.</w:t>
      </w:r>
    </w:p>
    <w:p w:rsidR="007E78C6" w:rsidRPr="00ED218C" w:rsidRDefault="007E78C6" w:rsidP="00735024">
      <w:pPr>
        <w:pStyle w:val="ConsPlusNormal"/>
        <w:spacing w:line="324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8. Комитет вправе запрашивать информацию, документы и материалы, нео</w:t>
      </w:r>
      <w:r w:rsidRPr="00ED218C">
        <w:rPr>
          <w:rFonts w:ascii="Times New Roman" w:hAnsi="Times New Roman"/>
          <w:sz w:val="28"/>
          <w:szCs w:val="28"/>
        </w:rPr>
        <w:t>б</w:t>
      </w:r>
      <w:r w:rsidRPr="00ED218C">
        <w:rPr>
          <w:rFonts w:ascii="Times New Roman" w:hAnsi="Times New Roman"/>
          <w:sz w:val="28"/>
          <w:szCs w:val="28"/>
        </w:rPr>
        <w:t>ходимые для своей деятельности.</w:t>
      </w:r>
    </w:p>
    <w:p w:rsidR="007E78C6" w:rsidRPr="00ED218C" w:rsidRDefault="007E78C6" w:rsidP="00735024">
      <w:pPr>
        <w:pStyle w:val="ConsPlusNormal"/>
        <w:spacing w:line="324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9. Органы государственной власти, органы местного самоуправления, общ</w:t>
      </w:r>
      <w:r w:rsidRPr="00ED218C">
        <w:rPr>
          <w:rFonts w:ascii="Times New Roman" w:hAnsi="Times New Roman"/>
          <w:sz w:val="28"/>
          <w:szCs w:val="28"/>
        </w:rPr>
        <w:t>е</w:t>
      </w:r>
      <w:r w:rsidRPr="00ED218C">
        <w:rPr>
          <w:rFonts w:ascii="Times New Roman" w:hAnsi="Times New Roman"/>
          <w:sz w:val="28"/>
          <w:szCs w:val="28"/>
        </w:rPr>
        <w:t>ственные объединения, предприятия, учреждения и организации независимо от форм собственности и их должностные лица не позднее чем в тридцатидневный срок обязаны предоставлять Комитету запрашиваемую информацию, документы и материалы.</w:t>
      </w:r>
    </w:p>
    <w:p w:rsidR="007E78C6" w:rsidRPr="00ED218C" w:rsidRDefault="007E78C6" w:rsidP="00735024">
      <w:pPr>
        <w:pStyle w:val="ConsPlusNormal"/>
        <w:spacing w:line="324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10. Комитет обеспечивает</w:t>
      </w:r>
      <w:r w:rsidR="0087371A">
        <w:rPr>
          <w:rFonts w:ascii="Times New Roman" w:hAnsi="Times New Roman"/>
          <w:sz w:val="28"/>
          <w:szCs w:val="28"/>
        </w:rPr>
        <w:t xml:space="preserve"> </w:t>
      </w:r>
      <w:r w:rsidRPr="00ED218C">
        <w:rPr>
          <w:rFonts w:ascii="Times New Roman" w:hAnsi="Times New Roman"/>
          <w:sz w:val="28"/>
          <w:szCs w:val="28"/>
        </w:rPr>
        <w:t>содействие во взаимодействии Народного Собрания с государственными органами и общественными организациями, иными органами и организациями, научными учреждениями, занятыми исследованиями в</w:t>
      </w:r>
      <w:r w:rsidR="00D4638E">
        <w:rPr>
          <w:rFonts w:ascii="Times New Roman" w:hAnsi="Times New Roman"/>
          <w:sz w:val="28"/>
          <w:szCs w:val="28"/>
        </w:rPr>
        <w:t xml:space="preserve"> сфере </w:t>
      </w:r>
      <w:r w:rsidRPr="00ED218C">
        <w:rPr>
          <w:rFonts w:ascii="Times New Roman" w:hAnsi="Times New Roman"/>
          <w:sz w:val="28"/>
          <w:szCs w:val="28"/>
        </w:rPr>
        <w:t>агр</w:t>
      </w:r>
      <w:r w:rsidRPr="00ED218C">
        <w:rPr>
          <w:rFonts w:ascii="Times New Roman" w:hAnsi="Times New Roman"/>
          <w:sz w:val="28"/>
          <w:szCs w:val="28"/>
        </w:rPr>
        <w:t>о</w:t>
      </w:r>
      <w:r w:rsidRPr="00ED218C">
        <w:rPr>
          <w:rFonts w:ascii="Times New Roman" w:hAnsi="Times New Roman"/>
          <w:sz w:val="28"/>
          <w:szCs w:val="28"/>
        </w:rPr>
        <w:t>промышленного комплекса</w:t>
      </w:r>
      <w:r w:rsidR="00D4638E">
        <w:rPr>
          <w:rFonts w:ascii="Times New Roman" w:hAnsi="Times New Roman"/>
          <w:sz w:val="28"/>
          <w:szCs w:val="28"/>
        </w:rPr>
        <w:t xml:space="preserve"> и</w:t>
      </w:r>
      <w:r w:rsidR="00D4638E" w:rsidRPr="00694D4F">
        <w:rPr>
          <w:rFonts w:ascii="Times New Roman" w:hAnsi="Times New Roman"/>
          <w:sz w:val="28"/>
        </w:rPr>
        <w:t xml:space="preserve"> вопрос</w:t>
      </w:r>
      <w:r w:rsidR="00D4638E">
        <w:rPr>
          <w:rFonts w:ascii="Times New Roman" w:hAnsi="Times New Roman"/>
          <w:sz w:val="28"/>
        </w:rPr>
        <w:t>ами</w:t>
      </w:r>
      <w:r w:rsidR="00D4638E" w:rsidRPr="00694D4F">
        <w:rPr>
          <w:rFonts w:ascii="Times New Roman" w:hAnsi="Times New Roman"/>
          <w:sz w:val="28"/>
        </w:rPr>
        <w:t xml:space="preserve"> экологии</w:t>
      </w:r>
      <w:r w:rsidR="00735024">
        <w:rPr>
          <w:rFonts w:ascii="Times New Roman" w:hAnsi="Times New Roman"/>
          <w:sz w:val="28"/>
        </w:rPr>
        <w:t>,</w:t>
      </w:r>
      <w:r w:rsidR="00D4638E" w:rsidRPr="00694D4F">
        <w:rPr>
          <w:rFonts w:ascii="Times New Roman" w:hAnsi="Times New Roman"/>
          <w:sz w:val="28"/>
        </w:rPr>
        <w:t xml:space="preserve"> природных ресурсов</w:t>
      </w:r>
      <w:r w:rsidR="00735024">
        <w:rPr>
          <w:rFonts w:ascii="Times New Roman" w:hAnsi="Times New Roman"/>
          <w:sz w:val="28"/>
        </w:rPr>
        <w:t xml:space="preserve"> и природ</w:t>
      </w:r>
      <w:r w:rsidR="00735024">
        <w:rPr>
          <w:rFonts w:ascii="Times New Roman" w:hAnsi="Times New Roman"/>
          <w:sz w:val="28"/>
        </w:rPr>
        <w:t>о</w:t>
      </w:r>
      <w:r w:rsidR="00735024">
        <w:rPr>
          <w:rFonts w:ascii="Times New Roman" w:hAnsi="Times New Roman"/>
          <w:sz w:val="28"/>
        </w:rPr>
        <w:t>пользования</w:t>
      </w:r>
      <w:r w:rsidR="00D4638E" w:rsidRPr="00694D4F">
        <w:rPr>
          <w:rFonts w:ascii="Times New Roman" w:hAnsi="Times New Roman"/>
          <w:sz w:val="28"/>
        </w:rPr>
        <w:t>,</w:t>
      </w:r>
      <w:r w:rsidRPr="00ED218C">
        <w:rPr>
          <w:rFonts w:ascii="Times New Roman" w:hAnsi="Times New Roman"/>
          <w:sz w:val="28"/>
          <w:szCs w:val="28"/>
        </w:rPr>
        <w:t xml:space="preserve"> а также подготовку необходимых предложений и замечаний, связа</w:t>
      </w:r>
      <w:r w:rsidRPr="00ED218C">
        <w:rPr>
          <w:rFonts w:ascii="Times New Roman" w:hAnsi="Times New Roman"/>
          <w:sz w:val="28"/>
          <w:szCs w:val="28"/>
        </w:rPr>
        <w:t>н</w:t>
      </w:r>
      <w:r w:rsidRPr="00ED218C">
        <w:rPr>
          <w:rFonts w:ascii="Times New Roman" w:hAnsi="Times New Roman"/>
          <w:sz w:val="28"/>
          <w:szCs w:val="28"/>
        </w:rPr>
        <w:t>ных с их деятельностью</w:t>
      </w:r>
      <w:r w:rsidR="0087371A">
        <w:rPr>
          <w:rFonts w:ascii="Times New Roman" w:hAnsi="Times New Roman"/>
          <w:sz w:val="28"/>
          <w:szCs w:val="28"/>
        </w:rPr>
        <w:t>.</w:t>
      </w:r>
    </w:p>
    <w:p w:rsidR="007E78C6" w:rsidRPr="00ED218C" w:rsidRDefault="007E78C6" w:rsidP="00735024">
      <w:pPr>
        <w:pStyle w:val="ConsPlusNormal"/>
        <w:spacing w:line="324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11. Комитет принимает участие в рассмотрении иных вопросов, относящихся к ведению Народного Собрания.</w:t>
      </w:r>
    </w:p>
    <w:p w:rsidR="007E78C6" w:rsidRDefault="007E78C6" w:rsidP="007B1871">
      <w:pPr>
        <w:pStyle w:val="ConsPlusNormal"/>
        <w:spacing w:line="240" w:lineRule="exact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D218C">
        <w:rPr>
          <w:rFonts w:ascii="Times New Roman" w:hAnsi="Times New Roman"/>
          <w:b/>
          <w:sz w:val="28"/>
          <w:szCs w:val="28"/>
        </w:rPr>
        <w:lastRenderedPageBreak/>
        <w:t>IV. Структура и порядок работы Комитета</w:t>
      </w:r>
    </w:p>
    <w:p w:rsidR="007B1871" w:rsidRPr="00ED218C" w:rsidRDefault="007B1871" w:rsidP="007B1871">
      <w:pPr>
        <w:pStyle w:val="ConsPlusNormal"/>
        <w:spacing w:line="240" w:lineRule="exact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12. Численный состав Комитета определяется Народным Собранием.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13. Комитет возглавляет председатель, избираемый Народным Собранием в соответствии с Регламентом Народного Собрания Республики Дагестан.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Председатель Комитета входит в состав Президиума Народного Собрания.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 xml:space="preserve">14. По предложению председателя Комитета с учетом предложений </w:t>
      </w:r>
      <w:r w:rsidR="00A574FE">
        <w:rPr>
          <w:rFonts w:ascii="Times New Roman" w:hAnsi="Times New Roman"/>
          <w:sz w:val="28"/>
          <w:szCs w:val="28"/>
        </w:rPr>
        <w:t>фракций</w:t>
      </w:r>
      <w:r w:rsidRPr="00ED218C">
        <w:rPr>
          <w:rFonts w:ascii="Times New Roman" w:hAnsi="Times New Roman"/>
          <w:sz w:val="28"/>
          <w:szCs w:val="28"/>
        </w:rPr>
        <w:t xml:space="preserve"> Народное Собрание избирает заместител</w:t>
      </w:r>
      <w:r w:rsidR="006C7B58">
        <w:rPr>
          <w:rFonts w:ascii="Times New Roman" w:hAnsi="Times New Roman"/>
          <w:sz w:val="28"/>
          <w:szCs w:val="28"/>
        </w:rPr>
        <w:t>я</w:t>
      </w:r>
      <w:r w:rsidRPr="00ED218C">
        <w:rPr>
          <w:rFonts w:ascii="Times New Roman" w:hAnsi="Times New Roman"/>
          <w:sz w:val="28"/>
          <w:szCs w:val="28"/>
        </w:rPr>
        <w:t xml:space="preserve"> председателя Комитета, депутатов, раб</w:t>
      </w:r>
      <w:r w:rsidRPr="00ED218C">
        <w:rPr>
          <w:rFonts w:ascii="Times New Roman" w:hAnsi="Times New Roman"/>
          <w:sz w:val="28"/>
          <w:szCs w:val="28"/>
        </w:rPr>
        <w:t>о</w:t>
      </w:r>
      <w:r w:rsidRPr="00ED218C">
        <w:rPr>
          <w:rFonts w:ascii="Times New Roman" w:hAnsi="Times New Roman"/>
          <w:sz w:val="28"/>
          <w:szCs w:val="28"/>
        </w:rPr>
        <w:t>тающих на профессиональной постоянной основе.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15. Комитет работает в соответствии с планом, утвержденным на его засед</w:t>
      </w:r>
      <w:r w:rsidRPr="00ED218C">
        <w:rPr>
          <w:rFonts w:ascii="Times New Roman" w:hAnsi="Times New Roman"/>
          <w:sz w:val="28"/>
          <w:szCs w:val="28"/>
        </w:rPr>
        <w:t>а</w:t>
      </w:r>
      <w:r w:rsidRPr="00ED218C">
        <w:rPr>
          <w:rFonts w:ascii="Times New Roman" w:hAnsi="Times New Roman"/>
          <w:sz w:val="28"/>
          <w:szCs w:val="28"/>
        </w:rPr>
        <w:t>нии.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Заседание Комитета правомочно, если на нем присутствует более половины от общего числа членов Комитета.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 xml:space="preserve">Заседание проводит председатель Комитета, а в его отсутствие </w:t>
      </w:r>
      <w:r w:rsidR="00782A40">
        <w:rPr>
          <w:rFonts w:ascii="Times New Roman" w:hAnsi="Times New Roman"/>
          <w:sz w:val="28"/>
          <w:szCs w:val="28"/>
        </w:rPr>
        <w:t>–</w:t>
      </w:r>
      <w:r w:rsidRPr="00ED218C">
        <w:rPr>
          <w:rFonts w:ascii="Times New Roman" w:hAnsi="Times New Roman"/>
          <w:sz w:val="28"/>
          <w:szCs w:val="28"/>
        </w:rPr>
        <w:t xml:space="preserve"> заместитель председателя Комитета.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Заседания Комитета проводятся по мере необходимости.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Заседание созывает председатель Комитета по своей инициативе либо по п</w:t>
      </w:r>
      <w:r w:rsidRPr="00ED218C">
        <w:rPr>
          <w:rFonts w:ascii="Times New Roman" w:hAnsi="Times New Roman"/>
          <w:sz w:val="28"/>
          <w:szCs w:val="28"/>
        </w:rPr>
        <w:t>о</w:t>
      </w:r>
      <w:r w:rsidRPr="00ED218C">
        <w:rPr>
          <w:rFonts w:ascii="Times New Roman" w:hAnsi="Times New Roman"/>
          <w:sz w:val="28"/>
          <w:szCs w:val="28"/>
        </w:rPr>
        <w:t>ручению Председателя Народного Собрания, заместителей Председателя Народного Собрания, Президиума Народного Собрания, а также по требованию не менее одной четверти от общего числа членов Комитета.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 xml:space="preserve">О заседании Комитета его председатель уведомляет членов Комитета не </w:t>
      </w:r>
      <w:proofErr w:type="gramStart"/>
      <w:r w:rsidRPr="00ED218C">
        <w:rPr>
          <w:rFonts w:ascii="Times New Roman" w:hAnsi="Times New Roman"/>
          <w:sz w:val="28"/>
          <w:szCs w:val="28"/>
        </w:rPr>
        <w:t>поз</w:t>
      </w:r>
      <w:r w:rsidRPr="00ED218C">
        <w:rPr>
          <w:rFonts w:ascii="Times New Roman" w:hAnsi="Times New Roman"/>
          <w:sz w:val="28"/>
          <w:szCs w:val="28"/>
        </w:rPr>
        <w:t>д</w:t>
      </w:r>
      <w:r w:rsidRPr="00ED218C">
        <w:rPr>
          <w:rFonts w:ascii="Times New Roman" w:hAnsi="Times New Roman"/>
          <w:sz w:val="28"/>
          <w:szCs w:val="28"/>
        </w:rPr>
        <w:t>нее</w:t>
      </w:r>
      <w:proofErr w:type="gramEnd"/>
      <w:r w:rsidRPr="00ED218C">
        <w:rPr>
          <w:rFonts w:ascii="Times New Roman" w:hAnsi="Times New Roman"/>
          <w:sz w:val="28"/>
          <w:szCs w:val="28"/>
        </w:rPr>
        <w:t xml:space="preserve"> чем за двое суток, а также заблаговременно информирует других участников з</w:t>
      </w:r>
      <w:r w:rsidRPr="00ED218C">
        <w:rPr>
          <w:rFonts w:ascii="Times New Roman" w:hAnsi="Times New Roman"/>
          <w:sz w:val="28"/>
          <w:szCs w:val="28"/>
        </w:rPr>
        <w:t>а</w:t>
      </w:r>
      <w:r w:rsidRPr="00ED218C">
        <w:rPr>
          <w:rFonts w:ascii="Times New Roman" w:hAnsi="Times New Roman"/>
          <w:sz w:val="28"/>
          <w:szCs w:val="28"/>
        </w:rPr>
        <w:t>седания.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 xml:space="preserve">В заседании Комитета вправе участвовать с правом совещательного голоса депутаты, не входящие в состав Комитета,  представители от </w:t>
      </w:r>
      <w:r w:rsidR="00A574FE">
        <w:rPr>
          <w:rFonts w:ascii="Times New Roman" w:hAnsi="Times New Roman"/>
          <w:sz w:val="28"/>
          <w:szCs w:val="28"/>
        </w:rPr>
        <w:t>фракций</w:t>
      </w:r>
      <w:r w:rsidRPr="00ED218C">
        <w:rPr>
          <w:rFonts w:ascii="Times New Roman" w:hAnsi="Times New Roman"/>
          <w:sz w:val="28"/>
          <w:szCs w:val="28"/>
        </w:rPr>
        <w:t>, присутств</w:t>
      </w:r>
      <w:r w:rsidRPr="00ED218C">
        <w:rPr>
          <w:rFonts w:ascii="Times New Roman" w:hAnsi="Times New Roman"/>
          <w:sz w:val="28"/>
          <w:szCs w:val="28"/>
        </w:rPr>
        <w:t>о</w:t>
      </w:r>
      <w:r w:rsidRPr="00ED218C">
        <w:rPr>
          <w:rFonts w:ascii="Times New Roman" w:hAnsi="Times New Roman"/>
          <w:sz w:val="28"/>
          <w:szCs w:val="28"/>
        </w:rPr>
        <w:t xml:space="preserve">вать представители </w:t>
      </w:r>
      <w:r w:rsidR="0046378A">
        <w:rPr>
          <w:rFonts w:ascii="Times New Roman" w:hAnsi="Times New Roman"/>
          <w:sz w:val="28"/>
          <w:szCs w:val="28"/>
        </w:rPr>
        <w:t>Главы</w:t>
      </w:r>
      <w:r w:rsidRPr="00ED218C">
        <w:rPr>
          <w:rFonts w:ascii="Times New Roman" w:hAnsi="Times New Roman"/>
          <w:sz w:val="28"/>
          <w:szCs w:val="28"/>
        </w:rPr>
        <w:t xml:space="preserve"> Республики Дагестан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18C">
        <w:rPr>
          <w:rFonts w:ascii="Times New Roman" w:hAnsi="Times New Roman"/>
          <w:sz w:val="28"/>
          <w:szCs w:val="28"/>
        </w:rPr>
        <w:t xml:space="preserve"> Правительства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18C">
        <w:rPr>
          <w:rFonts w:ascii="Times New Roman" w:hAnsi="Times New Roman"/>
          <w:sz w:val="28"/>
          <w:szCs w:val="28"/>
        </w:rPr>
        <w:t xml:space="preserve">Республики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18C">
        <w:rPr>
          <w:rFonts w:ascii="Times New Roman" w:hAnsi="Times New Roman"/>
          <w:sz w:val="28"/>
          <w:szCs w:val="28"/>
        </w:rPr>
        <w:t>Д</w:t>
      </w:r>
      <w:r w:rsidRPr="00ED218C">
        <w:rPr>
          <w:rFonts w:ascii="Times New Roman" w:hAnsi="Times New Roman"/>
          <w:sz w:val="28"/>
          <w:szCs w:val="28"/>
        </w:rPr>
        <w:t>а</w:t>
      </w:r>
      <w:r w:rsidRPr="00ED218C">
        <w:rPr>
          <w:rFonts w:ascii="Times New Roman" w:hAnsi="Times New Roman"/>
          <w:sz w:val="28"/>
          <w:szCs w:val="28"/>
        </w:rPr>
        <w:t>гестан, иных субъектов права законодательной инициативы, законопроекты которых рассматриваются на заседании Комитета.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16. Решения Комитета принимаются в форме рекомендаций и заключений большинством голосов от общего числа членов Комитета, присутствующих на зас</w:t>
      </w:r>
      <w:r w:rsidRPr="00ED218C">
        <w:rPr>
          <w:rFonts w:ascii="Times New Roman" w:hAnsi="Times New Roman"/>
          <w:sz w:val="28"/>
          <w:szCs w:val="28"/>
        </w:rPr>
        <w:t>е</w:t>
      </w:r>
      <w:r w:rsidRPr="00ED218C">
        <w:rPr>
          <w:rFonts w:ascii="Times New Roman" w:hAnsi="Times New Roman"/>
          <w:sz w:val="28"/>
          <w:szCs w:val="28"/>
        </w:rPr>
        <w:t>дании, и подписываются председательствующим.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При равенстве голосов решающее значение имеет голос председательству</w:t>
      </w:r>
      <w:r w:rsidRPr="00ED218C">
        <w:rPr>
          <w:rFonts w:ascii="Times New Roman" w:hAnsi="Times New Roman"/>
          <w:sz w:val="28"/>
          <w:szCs w:val="28"/>
        </w:rPr>
        <w:t>ю</w:t>
      </w:r>
      <w:r w:rsidRPr="00ED218C">
        <w:rPr>
          <w:rFonts w:ascii="Times New Roman" w:hAnsi="Times New Roman"/>
          <w:sz w:val="28"/>
          <w:szCs w:val="28"/>
        </w:rPr>
        <w:t>щего.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17. Комитет в соответствии с направлениями своей деятельности организует проведение парламентских слушаний, вправе создавать рабочие группы и комиссии, назначать независимую экспертизу законопроектов.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 xml:space="preserve">Для участия в заседаниях Комитета, подготовке и проведении парламентских слушаний, в работе рабочих групп и комиссий могут быть приглашены депутаты, не входящие в состав Комитета, представители от </w:t>
      </w:r>
      <w:r w:rsidR="00A574FE">
        <w:rPr>
          <w:rFonts w:ascii="Times New Roman" w:hAnsi="Times New Roman"/>
          <w:sz w:val="28"/>
          <w:szCs w:val="28"/>
        </w:rPr>
        <w:t>фракций</w:t>
      </w:r>
      <w:r w:rsidRPr="00ED218C">
        <w:rPr>
          <w:rFonts w:ascii="Times New Roman" w:hAnsi="Times New Roman"/>
          <w:sz w:val="28"/>
          <w:szCs w:val="28"/>
        </w:rPr>
        <w:t>, должностные лица гос</w:t>
      </w:r>
      <w:r w:rsidRPr="00ED218C">
        <w:rPr>
          <w:rFonts w:ascii="Times New Roman" w:hAnsi="Times New Roman"/>
          <w:sz w:val="28"/>
          <w:szCs w:val="28"/>
        </w:rPr>
        <w:t>у</w:t>
      </w:r>
      <w:r w:rsidRPr="00ED218C">
        <w:rPr>
          <w:rFonts w:ascii="Times New Roman" w:hAnsi="Times New Roman"/>
          <w:sz w:val="28"/>
          <w:szCs w:val="28"/>
        </w:rPr>
        <w:t>дарственных органов, органов местного самоуправления, представители обществе</w:t>
      </w:r>
      <w:r w:rsidRPr="00ED218C">
        <w:rPr>
          <w:rFonts w:ascii="Times New Roman" w:hAnsi="Times New Roman"/>
          <w:sz w:val="28"/>
          <w:szCs w:val="28"/>
        </w:rPr>
        <w:t>н</w:t>
      </w:r>
      <w:r w:rsidRPr="00ED218C">
        <w:rPr>
          <w:rFonts w:ascii="Times New Roman" w:hAnsi="Times New Roman"/>
          <w:sz w:val="28"/>
          <w:szCs w:val="28"/>
        </w:rPr>
        <w:t>ных организаций, средств массовой информации, предприятий, учреждений и орг</w:t>
      </w:r>
      <w:r w:rsidRPr="00ED218C">
        <w:rPr>
          <w:rFonts w:ascii="Times New Roman" w:hAnsi="Times New Roman"/>
          <w:sz w:val="28"/>
          <w:szCs w:val="28"/>
        </w:rPr>
        <w:t>а</w:t>
      </w:r>
      <w:r w:rsidRPr="00ED218C">
        <w:rPr>
          <w:rFonts w:ascii="Times New Roman" w:hAnsi="Times New Roman"/>
          <w:sz w:val="28"/>
          <w:szCs w:val="28"/>
        </w:rPr>
        <w:t>низаций независимо от форм собственности.</w:t>
      </w:r>
    </w:p>
    <w:p w:rsidR="007E78C6" w:rsidRPr="00ED218C" w:rsidRDefault="007E78C6" w:rsidP="007E78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В необходимых случаях для участия в предварительном обсуждении проектов законов Комитет вправе привлекать ученых, специалистов, экспертов, в том числе на договорной основе, по согласованию с Президиумом Народного Собрания.</w:t>
      </w:r>
    </w:p>
    <w:p w:rsidR="007E78C6" w:rsidRPr="00ED218C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lastRenderedPageBreak/>
        <w:t>18. Специалисты Комитета, являющиеся работниками Аппарата Народного Собрания, должны соответствовать квалификационным требованиям, выполнять обязанности и нести ответственность, предусмотренные должностными регламе</w:t>
      </w:r>
      <w:r w:rsidRPr="00ED218C">
        <w:rPr>
          <w:rFonts w:ascii="Times New Roman" w:hAnsi="Times New Roman"/>
          <w:sz w:val="28"/>
          <w:szCs w:val="28"/>
        </w:rPr>
        <w:t>н</w:t>
      </w:r>
      <w:r w:rsidRPr="00ED218C">
        <w:rPr>
          <w:rFonts w:ascii="Times New Roman" w:hAnsi="Times New Roman"/>
          <w:sz w:val="28"/>
          <w:szCs w:val="28"/>
        </w:rPr>
        <w:t>тами.</w:t>
      </w:r>
    </w:p>
    <w:p w:rsidR="007E78C6" w:rsidRPr="00ED218C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19. Обеспечение деятельности Комитета осуществляется Аппаратом Народн</w:t>
      </w:r>
      <w:r w:rsidRPr="00ED218C">
        <w:rPr>
          <w:rFonts w:ascii="Times New Roman" w:hAnsi="Times New Roman"/>
          <w:sz w:val="28"/>
          <w:szCs w:val="28"/>
        </w:rPr>
        <w:t>о</w:t>
      </w:r>
      <w:r w:rsidRPr="00ED218C">
        <w:rPr>
          <w:rFonts w:ascii="Times New Roman" w:hAnsi="Times New Roman"/>
          <w:sz w:val="28"/>
          <w:szCs w:val="28"/>
        </w:rPr>
        <w:t>го Собрания.</w:t>
      </w:r>
    </w:p>
    <w:p w:rsidR="002D735B" w:rsidRDefault="002D735B" w:rsidP="002D735B">
      <w:pPr>
        <w:pStyle w:val="ConsPlusNormal"/>
        <w:spacing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735B" w:rsidRDefault="007E78C6" w:rsidP="002D735B">
      <w:pPr>
        <w:pStyle w:val="ConsPlusNormal"/>
        <w:spacing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D218C">
        <w:rPr>
          <w:rFonts w:ascii="Times New Roman" w:hAnsi="Times New Roman"/>
          <w:b/>
          <w:sz w:val="28"/>
          <w:szCs w:val="28"/>
        </w:rPr>
        <w:t>V. Полномочия председателя Комитета,</w:t>
      </w:r>
    </w:p>
    <w:p w:rsidR="007E78C6" w:rsidRDefault="007E78C6" w:rsidP="002D735B">
      <w:pPr>
        <w:pStyle w:val="ConsPlusNormal"/>
        <w:spacing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D218C">
        <w:rPr>
          <w:rFonts w:ascii="Times New Roman" w:hAnsi="Times New Roman"/>
          <w:b/>
          <w:sz w:val="28"/>
          <w:szCs w:val="28"/>
        </w:rPr>
        <w:t>заместителя председателя и членов Комитета</w:t>
      </w:r>
    </w:p>
    <w:p w:rsidR="002D735B" w:rsidRPr="00ED218C" w:rsidRDefault="002D735B" w:rsidP="002D735B">
      <w:pPr>
        <w:pStyle w:val="ConsPlusNormal"/>
        <w:spacing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78C6" w:rsidRPr="00ED218C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20. Председатель Комитета:</w:t>
      </w:r>
    </w:p>
    <w:p w:rsidR="00F92C4C" w:rsidRPr="00F92C4C" w:rsidRDefault="00F92C4C" w:rsidP="005847F6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C4C">
        <w:rPr>
          <w:rFonts w:ascii="Times New Roman" w:hAnsi="Times New Roman" w:cs="Times New Roman"/>
          <w:sz w:val="28"/>
          <w:szCs w:val="28"/>
        </w:rPr>
        <w:t xml:space="preserve">организует работу </w:t>
      </w:r>
      <w:r w:rsidR="0046378A" w:rsidRPr="00F92C4C">
        <w:rPr>
          <w:rFonts w:ascii="Times New Roman" w:hAnsi="Times New Roman" w:cs="Times New Roman"/>
          <w:sz w:val="28"/>
          <w:szCs w:val="28"/>
        </w:rPr>
        <w:t>К</w:t>
      </w:r>
      <w:r w:rsidRPr="00F92C4C">
        <w:rPr>
          <w:rFonts w:ascii="Times New Roman" w:hAnsi="Times New Roman" w:cs="Times New Roman"/>
          <w:sz w:val="28"/>
          <w:szCs w:val="28"/>
        </w:rPr>
        <w:t>омитета;</w:t>
      </w:r>
    </w:p>
    <w:p w:rsidR="00F92C4C" w:rsidRPr="00F92C4C" w:rsidRDefault="00F92C4C" w:rsidP="005847F6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C4C">
        <w:rPr>
          <w:rFonts w:ascii="Times New Roman" w:hAnsi="Times New Roman" w:cs="Times New Roman"/>
          <w:sz w:val="28"/>
          <w:szCs w:val="28"/>
        </w:rPr>
        <w:t xml:space="preserve">созывает заседания </w:t>
      </w:r>
      <w:r w:rsidR="0046378A" w:rsidRPr="00F92C4C">
        <w:rPr>
          <w:rFonts w:ascii="Times New Roman" w:hAnsi="Times New Roman" w:cs="Times New Roman"/>
          <w:sz w:val="28"/>
          <w:szCs w:val="28"/>
        </w:rPr>
        <w:t>К</w:t>
      </w:r>
      <w:r w:rsidRPr="00F92C4C">
        <w:rPr>
          <w:rFonts w:ascii="Times New Roman" w:hAnsi="Times New Roman" w:cs="Times New Roman"/>
          <w:sz w:val="28"/>
          <w:szCs w:val="28"/>
        </w:rPr>
        <w:t>омитета и обеспечивает подготовку материалов к засед</w:t>
      </w:r>
      <w:r w:rsidRPr="00F92C4C">
        <w:rPr>
          <w:rFonts w:ascii="Times New Roman" w:hAnsi="Times New Roman" w:cs="Times New Roman"/>
          <w:sz w:val="28"/>
          <w:szCs w:val="28"/>
        </w:rPr>
        <w:t>а</w:t>
      </w:r>
      <w:r w:rsidRPr="00F92C4C">
        <w:rPr>
          <w:rFonts w:ascii="Times New Roman" w:hAnsi="Times New Roman" w:cs="Times New Roman"/>
          <w:sz w:val="28"/>
          <w:szCs w:val="28"/>
        </w:rPr>
        <w:t>ниям;</w:t>
      </w:r>
    </w:p>
    <w:p w:rsidR="00F92C4C" w:rsidRPr="00F92C4C" w:rsidRDefault="00F92C4C" w:rsidP="005847F6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C4C">
        <w:rPr>
          <w:rFonts w:ascii="Times New Roman" w:hAnsi="Times New Roman" w:cs="Times New Roman"/>
          <w:sz w:val="28"/>
          <w:szCs w:val="28"/>
        </w:rPr>
        <w:t>председательствует на заседаниях;</w:t>
      </w:r>
    </w:p>
    <w:p w:rsidR="00F92C4C" w:rsidRPr="00F92C4C" w:rsidRDefault="00F92C4C" w:rsidP="005847F6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C4C">
        <w:rPr>
          <w:rFonts w:ascii="Times New Roman" w:hAnsi="Times New Roman" w:cs="Times New Roman"/>
          <w:sz w:val="28"/>
          <w:szCs w:val="28"/>
        </w:rPr>
        <w:t xml:space="preserve">дает поручения членам </w:t>
      </w:r>
      <w:r w:rsidR="0046378A" w:rsidRPr="00F92C4C">
        <w:rPr>
          <w:rFonts w:ascii="Times New Roman" w:hAnsi="Times New Roman" w:cs="Times New Roman"/>
          <w:sz w:val="28"/>
          <w:szCs w:val="28"/>
        </w:rPr>
        <w:t>К</w:t>
      </w:r>
      <w:r w:rsidRPr="00F92C4C">
        <w:rPr>
          <w:rFonts w:ascii="Times New Roman" w:hAnsi="Times New Roman" w:cs="Times New Roman"/>
          <w:sz w:val="28"/>
          <w:szCs w:val="28"/>
        </w:rPr>
        <w:t>омитета;</w:t>
      </w:r>
    </w:p>
    <w:p w:rsidR="00F92C4C" w:rsidRPr="00F92C4C" w:rsidRDefault="00F92C4C" w:rsidP="005847F6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C4C">
        <w:rPr>
          <w:rFonts w:ascii="Times New Roman" w:hAnsi="Times New Roman" w:cs="Times New Roman"/>
          <w:sz w:val="28"/>
          <w:szCs w:val="28"/>
        </w:rPr>
        <w:t xml:space="preserve">направляет членам </w:t>
      </w:r>
      <w:r w:rsidR="0046378A" w:rsidRPr="00F92C4C">
        <w:rPr>
          <w:rFonts w:ascii="Times New Roman" w:hAnsi="Times New Roman" w:cs="Times New Roman"/>
          <w:sz w:val="28"/>
          <w:szCs w:val="28"/>
        </w:rPr>
        <w:t>К</w:t>
      </w:r>
      <w:r w:rsidRPr="00F92C4C">
        <w:rPr>
          <w:rFonts w:ascii="Times New Roman" w:hAnsi="Times New Roman" w:cs="Times New Roman"/>
          <w:sz w:val="28"/>
          <w:szCs w:val="28"/>
        </w:rPr>
        <w:t>омитета материалы и документы, связанные с деятельн</w:t>
      </w:r>
      <w:r w:rsidRPr="00F92C4C">
        <w:rPr>
          <w:rFonts w:ascii="Times New Roman" w:hAnsi="Times New Roman" w:cs="Times New Roman"/>
          <w:sz w:val="28"/>
          <w:szCs w:val="28"/>
        </w:rPr>
        <w:t>о</w:t>
      </w:r>
      <w:r w:rsidRPr="00F92C4C">
        <w:rPr>
          <w:rFonts w:ascii="Times New Roman" w:hAnsi="Times New Roman" w:cs="Times New Roman"/>
          <w:sz w:val="28"/>
          <w:szCs w:val="28"/>
        </w:rPr>
        <w:t xml:space="preserve">стью </w:t>
      </w:r>
      <w:r w:rsidR="0046378A" w:rsidRPr="00F92C4C">
        <w:rPr>
          <w:rFonts w:ascii="Times New Roman" w:hAnsi="Times New Roman" w:cs="Times New Roman"/>
          <w:sz w:val="28"/>
          <w:szCs w:val="28"/>
        </w:rPr>
        <w:t>К</w:t>
      </w:r>
      <w:r w:rsidRPr="00F92C4C">
        <w:rPr>
          <w:rFonts w:ascii="Times New Roman" w:hAnsi="Times New Roman" w:cs="Times New Roman"/>
          <w:sz w:val="28"/>
          <w:szCs w:val="28"/>
        </w:rPr>
        <w:t>омитета;</w:t>
      </w:r>
    </w:p>
    <w:p w:rsidR="00F92C4C" w:rsidRPr="00F92C4C" w:rsidRDefault="00F92C4C" w:rsidP="005847F6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C4C">
        <w:rPr>
          <w:rFonts w:ascii="Times New Roman" w:hAnsi="Times New Roman" w:cs="Times New Roman"/>
          <w:sz w:val="28"/>
          <w:szCs w:val="28"/>
        </w:rPr>
        <w:t xml:space="preserve">приглашает для участия в заседании </w:t>
      </w:r>
      <w:r w:rsidR="0046378A" w:rsidRPr="00F92C4C">
        <w:rPr>
          <w:rFonts w:ascii="Times New Roman" w:hAnsi="Times New Roman" w:cs="Times New Roman"/>
          <w:sz w:val="28"/>
          <w:szCs w:val="28"/>
        </w:rPr>
        <w:t>К</w:t>
      </w:r>
      <w:r w:rsidRPr="00F92C4C">
        <w:rPr>
          <w:rFonts w:ascii="Times New Roman" w:hAnsi="Times New Roman" w:cs="Times New Roman"/>
          <w:sz w:val="28"/>
          <w:szCs w:val="28"/>
        </w:rPr>
        <w:t>омитета</w:t>
      </w:r>
      <w:r w:rsidR="00A574FE">
        <w:rPr>
          <w:rFonts w:ascii="Times New Roman" w:hAnsi="Times New Roman" w:cs="Times New Roman"/>
          <w:sz w:val="28"/>
          <w:szCs w:val="28"/>
        </w:rPr>
        <w:t xml:space="preserve"> и парламентских слушани</w:t>
      </w:r>
      <w:r w:rsidR="00002621">
        <w:rPr>
          <w:rFonts w:ascii="Times New Roman" w:hAnsi="Times New Roman" w:cs="Times New Roman"/>
          <w:sz w:val="28"/>
          <w:szCs w:val="28"/>
        </w:rPr>
        <w:t>ях</w:t>
      </w:r>
      <w:r w:rsidRPr="00F92C4C">
        <w:rPr>
          <w:rFonts w:ascii="Times New Roman" w:hAnsi="Times New Roman" w:cs="Times New Roman"/>
          <w:sz w:val="28"/>
          <w:szCs w:val="28"/>
        </w:rPr>
        <w:t xml:space="preserve"> представителей от </w:t>
      </w:r>
      <w:r w:rsidR="00A574FE">
        <w:rPr>
          <w:rFonts w:ascii="Times New Roman" w:hAnsi="Times New Roman" w:cs="Times New Roman"/>
          <w:sz w:val="28"/>
          <w:szCs w:val="28"/>
        </w:rPr>
        <w:t>фракций</w:t>
      </w:r>
      <w:r w:rsidRPr="00F92C4C">
        <w:rPr>
          <w:rFonts w:ascii="Times New Roman" w:hAnsi="Times New Roman" w:cs="Times New Roman"/>
          <w:sz w:val="28"/>
          <w:szCs w:val="28"/>
        </w:rPr>
        <w:t>, должностных лиц государственных органов, органов местного самоуправления, представителей средств массовой информации, предпр</w:t>
      </w:r>
      <w:r w:rsidRPr="00F92C4C">
        <w:rPr>
          <w:rFonts w:ascii="Times New Roman" w:hAnsi="Times New Roman" w:cs="Times New Roman"/>
          <w:sz w:val="28"/>
          <w:szCs w:val="28"/>
        </w:rPr>
        <w:t>и</w:t>
      </w:r>
      <w:r w:rsidRPr="00F92C4C">
        <w:rPr>
          <w:rFonts w:ascii="Times New Roman" w:hAnsi="Times New Roman" w:cs="Times New Roman"/>
          <w:sz w:val="28"/>
          <w:szCs w:val="28"/>
        </w:rPr>
        <w:t>ятий, учреждений и организаций независимо от форм собственности, ученых и сп</w:t>
      </w:r>
      <w:r w:rsidRPr="00F92C4C">
        <w:rPr>
          <w:rFonts w:ascii="Times New Roman" w:hAnsi="Times New Roman" w:cs="Times New Roman"/>
          <w:sz w:val="28"/>
          <w:szCs w:val="28"/>
        </w:rPr>
        <w:t>е</w:t>
      </w:r>
      <w:r w:rsidRPr="00F92C4C">
        <w:rPr>
          <w:rFonts w:ascii="Times New Roman" w:hAnsi="Times New Roman" w:cs="Times New Roman"/>
          <w:sz w:val="28"/>
          <w:szCs w:val="28"/>
        </w:rPr>
        <w:t>циалистов;</w:t>
      </w:r>
    </w:p>
    <w:p w:rsidR="00F92C4C" w:rsidRPr="00F92C4C" w:rsidRDefault="00F92C4C" w:rsidP="005847F6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C4C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46378A" w:rsidRPr="00F92C4C">
        <w:rPr>
          <w:rFonts w:ascii="Times New Roman" w:hAnsi="Times New Roman" w:cs="Times New Roman"/>
          <w:sz w:val="28"/>
          <w:szCs w:val="28"/>
        </w:rPr>
        <w:t>К</w:t>
      </w:r>
      <w:r w:rsidRPr="00F92C4C">
        <w:rPr>
          <w:rFonts w:ascii="Times New Roman" w:hAnsi="Times New Roman" w:cs="Times New Roman"/>
          <w:sz w:val="28"/>
          <w:szCs w:val="28"/>
        </w:rPr>
        <w:t xml:space="preserve">омитет в отношениях с </w:t>
      </w:r>
      <w:r w:rsidR="00A574FE">
        <w:rPr>
          <w:rFonts w:ascii="Times New Roman" w:hAnsi="Times New Roman" w:cs="Times New Roman"/>
          <w:sz w:val="28"/>
          <w:szCs w:val="28"/>
        </w:rPr>
        <w:t>фракциями</w:t>
      </w:r>
      <w:r w:rsidRPr="00F92C4C">
        <w:rPr>
          <w:rFonts w:ascii="Times New Roman" w:hAnsi="Times New Roman" w:cs="Times New Roman"/>
          <w:sz w:val="28"/>
          <w:szCs w:val="28"/>
        </w:rPr>
        <w:t>, государственными орган</w:t>
      </w:r>
      <w:r w:rsidRPr="00F92C4C">
        <w:rPr>
          <w:rFonts w:ascii="Times New Roman" w:hAnsi="Times New Roman" w:cs="Times New Roman"/>
          <w:sz w:val="28"/>
          <w:szCs w:val="28"/>
        </w:rPr>
        <w:t>а</w:t>
      </w:r>
      <w:r w:rsidRPr="00F92C4C">
        <w:rPr>
          <w:rFonts w:ascii="Times New Roman" w:hAnsi="Times New Roman" w:cs="Times New Roman"/>
          <w:sz w:val="28"/>
          <w:szCs w:val="28"/>
        </w:rPr>
        <w:t>ми, органами местного самоуправления и общественными организациями;</w:t>
      </w:r>
    </w:p>
    <w:p w:rsidR="00F92C4C" w:rsidRPr="00F92C4C" w:rsidRDefault="00F92C4C" w:rsidP="005847F6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C4C">
        <w:rPr>
          <w:rFonts w:ascii="Times New Roman" w:hAnsi="Times New Roman" w:cs="Times New Roman"/>
          <w:sz w:val="28"/>
          <w:szCs w:val="28"/>
        </w:rPr>
        <w:t xml:space="preserve">организует работу по исполнению решений </w:t>
      </w:r>
      <w:r w:rsidR="0046378A" w:rsidRPr="00F92C4C">
        <w:rPr>
          <w:rFonts w:ascii="Times New Roman" w:hAnsi="Times New Roman" w:cs="Times New Roman"/>
          <w:sz w:val="28"/>
          <w:szCs w:val="28"/>
        </w:rPr>
        <w:t>К</w:t>
      </w:r>
      <w:r w:rsidRPr="00F92C4C">
        <w:rPr>
          <w:rFonts w:ascii="Times New Roman" w:hAnsi="Times New Roman" w:cs="Times New Roman"/>
          <w:sz w:val="28"/>
          <w:szCs w:val="28"/>
        </w:rPr>
        <w:t>омитета;</w:t>
      </w:r>
    </w:p>
    <w:p w:rsidR="00F92C4C" w:rsidRPr="00F92C4C" w:rsidRDefault="00F92C4C" w:rsidP="005847F6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C4C">
        <w:rPr>
          <w:rFonts w:ascii="Times New Roman" w:hAnsi="Times New Roman" w:cs="Times New Roman"/>
          <w:sz w:val="28"/>
          <w:szCs w:val="28"/>
        </w:rPr>
        <w:t xml:space="preserve">информирует членов </w:t>
      </w:r>
      <w:r w:rsidR="001D25B0">
        <w:rPr>
          <w:rFonts w:ascii="Times New Roman" w:hAnsi="Times New Roman" w:cs="Times New Roman"/>
          <w:sz w:val="28"/>
          <w:szCs w:val="28"/>
        </w:rPr>
        <w:t>К</w:t>
      </w:r>
      <w:r w:rsidRPr="00F92C4C">
        <w:rPr>
          <w:rFonts w:ascii="Times New Roman" w:hAnsi="Times New Roman" w:cs="Times New Roman"/>
          <w:sz w:val="28"/>
          <w:szCs w:val="28"/>
        </w:rPr>
        <w:t>омитета о выполнении решений, рассмотрении рек</w:t>
      </w:r>
      <w:r w:rsidRPr="00F92C4C">
        <w:rPr>
          <w:rFonts w:ascii="Times New Roman" w:hAnsi="Times New Roman" w:cs="Times New Roman"/>
          <w:sz w:val="28"/>
          <w:szCs w:val="28"/>
        </w:rPr>
        <w:t>о</w:t>
      </w:r>
      <w:r w:rsidRPr="00F92C4C">
        <w:rPr>
          <w:rFonts w:ascii="Times New Roman" w:hAnsi="Times New Roman" w:cs="Times New Roman"/>
          <w:sz w:val="28"/>
          <w:szCs w:val="28"/>
        </w:rPr>
        <w:t xml:space="preserve">мендаций </w:t>
      </w:r>
      <w:r w:rsidR="0046378A" w:rsidRPr="00F92C4C">
        <w:rPr>
          <w:rFonts w:ascii="Times New Roman" w:hAnsi="Times New Roman" w:cs="Times New Roman"/>
          <w:sz w:val="28"/>
          <w:szCs w:val="28"/>
        </w:rPr>
        <w:t>К</w:t>
      </w:r>
      <w:r w:rsidRPr="00F92C4C">
        <w:rPr>
          <w:rFonts w:ascii="Times New Roman" w:hAnsi="Times New Roman" w:cs="Times New Roman"/>
          <w:sz w:val="28"/>
          <w:szCs w:val="28"/>
        </w:rPr>
        <w:t>омитета, а также о деятельности Народного Собрания.</w:t>
      </w:r>
    </w:p>
    <w:p w:rsidR="007E78C6" w:rsidRPr="00ED218C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21. Заместитель председателя Комитета выполняет обязанности согласно ра</w:t>
      </w:r>
      <w:r w:rsidRPr="00ED218C">
        <w:rPr>
          <w:rFonts w:ascii="Times New Roman" w:hAnsi="Times New Roman"/>
          <w:sz w:val="28"/>
          <w:szCs w:val="28"/>
        </w:rPr>
        <w:t>с</w:t>
      </w:r>
      <w:r w:rsidRPr="00ED218C">
        <w:rPr>
          <w:rFonts w:ascii="Times New Roman" w:hAnsi="Times New Roman"/>
          <w:sz w:val="28"/>
          <w:szCs w:val="28"/>
        </w:rPr>
        <w:t>пределению, а также замещает председателя в случае его отсутствия или невозмо</w:t>
      </w:r>
      <w:r w:rsidRPr="00ED218C">
        <w:rPr>
          <w:rFonts w:ascii="Times New Roman" w:hAnsi="Times New Roman"/>
          <w:sz w:val="28"/>
          <w:szCs w:val="28"/>
        </w:rPr>
        <w:t>ж</w:t>
      </w:r>
      <w:r w:rsidRPr="00ED218C">
        <w:rPr>
          <w:rFonts w:ascii="Times New Roman" w:hAnsi="Times New Roman"/>
          <w:sz w:val="28"/>
          <w:szCs w:val="28"/>
        </w:rPr>
        <w:t>ности осуществления им своих полномочий.</w:t>
      </w:r>
    </w:p>
    <w:p w:rsidR="007E78C6" w:rsidRPr="00ED218C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22. Члены Комитета:</w:t>
      </w:r>
    </w:p>
    <w:p w:rsidR="007E78C6" w:rsidRPr="00ED218C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вправе предлагать вопросы для рассмотрения на сессии Народного Собрания, в Комитете, участвовать в их подготовке и обсуждении;</w:t>
      </w:r>
    </w:p>
    <w:p w:rsidR="007E78C6" w:rsidRPr="00ED218C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218C">
        <w:rPr>
          <w:rFonts w:ascii="Times New Roman" w:hAnsi="Times New Roman"/>
          <w:sz w:val="28"/>
          <w:szCs w:val="28"/>
        </w:rPr>
        <w:t>обязаны</w:t>
      </w:r>
      <w:proofErr w:type="gramEnd"/>
      <w:r w:rsidRPr="00ED218C">
        <w:rPr>
          <w:rFonts w:ascii="Times New Roman" w:hAnsi="Times New Roman"/>
          <w:sz w:val="28"/>
          <w:szCs w:val="28"/>
        </w:rPr>
        <w:t xml:space="preserve"> присутствовать на заседаниях Комитета;</w:t>
      </w:r>
    </w:p>
    <w:p w:rsidR="007E78C6" w:rsidRPr="00ED218C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выполняют поручения председателя Комитета;</w:t>
      </w:r>
    </w:p>
    <w:p w:rsidR="007E78C6" w:rsidRPr="00ED218C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обладают правом решающего голоса при рассмотрении вопросов в Комитете;</w:t>
      </w:r>
    </w:p>
    <w:p w:rsidR="007E78C6" w:rsidRPr="00ED218C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 xml:space="preserve">вправе вносить предложения о необходимости осуществления </w:t>
      </w:r>
      <w:proofErr w:type="gramStart"/>
      <w:r w:rsidRPr="00ED218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D218C">
        <w:rPr>
          <w:rFonts w:ascii="Times New Roman" w:hAnsi="Times New Roman"/>
          <w:sz w:val="28"/>
          <w:szCs w:val="28"/>
        </w:rPr>
        <w:t xml:space="preserve"> р</w:t>
      </w:r>
      <w:r w:rsidRPr="00ED218C">
        <w:rPr>
          <w:rFonts w:ascii="Times New Roman" w:hAnsi="Times New Roman"/>
          <w:sz w:val="28"/>
          <w:szCs w:val="28"/>
        </w:rPr>
        <w:t>е</w:t>
      </w:r>
      <w:r w:rsidRPr="00ED218C">
        <w:rPr>
          <w:rFonts w:ascii="Times New Roman" w:hAnsi="Times New Roman"/>
          <w:sz w:val="28"/>
          <w:szCs w:val="28"/>
        </w:rPr>
        <w:t>ализацией законов Республики Дагестан и постановлений Народного Собрания по вопросам ведения Комитета, заслушивания информаций и сообщений должностных лиц на заседаниях Народного Собрания, Комитета;</w:t>
      </w:r>
    </w:p>
    <w:p w:rsidR="007E78C6" w:rsidRPr="00ED218C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вправе обратиться с депутатским запросом.</w:t>
      </w:r>
    </w:p>
    <w:p w:rsidR="007E78C6" w:rsidRPr="00ED218C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23. Член Комитета, не согласный с принятым решением Комитета, вправе и</w:t>
      </w:r>
      <w:r w:rsidRPr="00ED218C">
        <w:rPr>
          <w:rFonts w:ascii="Times New Roman" w:hAnsi="Times New Roman"/>
          <w:sz w:val="28"/>
          <w:szCs w:val="28"/>
        </w:rPr>
        <w:t>з</w:t>
      </w:r>
      <w:r w:rsidRPr="00ED218C">
        <w:rPr>
          <w:rFonts w:ascii="Times New Roman" w:hAnsi="Times New Roman"/>
          <w:sz w:val="28"/>
          <w:szCs w:val="28"/>
        </w:rPr>
        <w:t>ложить свое особое мнение и довести его до сведения Президиума Народного С</w:t>
      </w:r>
      <w:r w:rsidRPr="00ED218C">
        <w:rPr>
          <w:rFonts w:ascii="Times New Roman" w:hAnsi="Times New Roman"/>
          <w:sz w:val="28"/>
          <w:szCs w:val="28"/>
        </w:rPr>
        <w:t>о</w:t>
      </w:r>
      <w:r w:rsidRPr="00ED218C">
        <w:rPr>
          <w:rFonts w:ascii="Times New Roman" w:hAnsi="Times New Roman"/>
          <w:sz w:val="28"/>
          <w:szCs w:val="28"/>
        </w:rPr>
        <w:t>брания и сессии Народного Собрания.</w:t>
      </w:r>
    </w:p>
    <w:p w:rsidR="00813953" w:rsidRPr="00813953" w:rsidRDefault="007E78C6" w:rsidP="005847F6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18C">
        <w:rPr>
          <w:rFonts w:ascii="Times New Roman" w:hAnsi="Times New Roman"/>
          <w:sz w:val="28"/>
          <w:szCs w:val="28"/>
        </w:rPr>
        <w:t>24. Члены Комитета по поручению председателя Комитета изучают на местах вопросы, относящиеся к ведению Комитета, обобщают предложения государстве</w:t>
      </w:r>
      <w:r w:rsidRPr="00ED218C">
        <w:rPr>
          <w:rFonts w:ascii="Times New Roman" w:hAnsi="Times New Roman"/>
          <w:sz w:val="28"/>
          <w:szCs w:val="28"/>
        </w:rPr>
        <w:t>н</w:t>
      </w:r>
      <w:r w:rsidRPr="00ED218C">
        <w:rPr>
          <w:rFonts w:ascii="Times New Roman" w:hAnsi="Times New Roman"/>
          <w:sz w:val="28"/>
          <w:szCs w:val="28"/>
        </w:rPr>
        <w:t>ных органов и общественных организаций, иных органов и организаций, а также граждан, сообщают свои выводы и предложения в Комитет.</w:t>
      </w:r>
    </w:p>
    <w:sectPr w:rsidR="00813953" w:rsidRPr="00813953" w:rsidSect="00253EB5">
      <w:headerReference w:type="default" r:id="rId9"/>
      <w:pgSz w:w="11909" w:h="16838"/>
      <w:pgMar w:top="1134" w:right="567" w:bottom="1134" w:left="1134" w:header="680" w:footer="68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88D" w:rsidRDefault="00A3288D" w:rsidP="007B1871">
      <w:pPr>
        <w:spacing w:after="0" w:line="240" w:lineRule="auto"/>
      </w:pPr>
      <w:r>
        <w:separator/>
      </w:r>
    </w:p>
  </w:endnote>
  <w:endnote w:type="continuationSeparator" w:id="0">
    <w:p w:rsidR="00A3288D" w:rsidRDefault="00A3288D" w:rsidP="007B1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88D" w:rsidRDefault="00A3288D" w:rsidP="007B1871">
      <w:pPr>
        <w:spacing w:after="0" w:line="240" w:lineRule="auto"/>
      </w:pPr>
      <w:r>
        <w:separator/>
      </w:r>
    </w:p>
  </w:footnote>
  <w:footnote w:type="continuationSeparator" w:id="0">
    <w:p w:rsidR="00A3288D" w:rsidRDefault="00A3288D" w:rsidP="007B1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11026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53EB5" w:rsidRPr="00253EB5" w:rsidRDefault="00253EB5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53EB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53EB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53EB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F7F84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253EB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53EB5" w:rsidRDefault="00253EB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450"/>
    <w:rsid w:val="000009BA"/>
    <w:rsid w:val="00001B94"/>
    <w:rsid w:val="00002621"/>
    <w:rsid w:val="00002FFF"/>
    <w:rsid w:val="0000585A"/>
    <w:rsid w:val="00006483"/>
    <w:rsid w:val="00006C94"/>
    <w:rsid w:val="0000708B"/>
    <w:rsid w:val="0001368F"/>
    <w:rsid w:val="000139C4"/>
    <w:rsid w:val="0001610A"/>
    <w:rsid w:val="0002326D"/>
    <w:rsid w:val="00027EA6"/>
    <w:rsid w:val="00031C0A"/>
    <w:rsid w:val="00034788"/>
    <w:rsid w:val="00034BED"/>
    <w:rsid w:val="000355A5"/>
    <w:rsid w:val="000361D6"/>
    <w:rsid w:val="0003738D"/>
    <w:rsid w:val="00037F96"/>
    <w:rsid w:val="00040BB1"/>
    <w:rsid w:val="00050B06"/>
    <w:rsid w:val="000514E4"/>
    <w:rsid w:val="00051507"/>
    <w:rsid w:val="00052575"/>
    <w:rsid w:val="00053D34"/>
    <w:rsid w:val="00060788"/>
    <w:rsid w:val="0006169A"/>
    <w:rsid w:val="000617A7"/>
    <w:rsid w:val="00061AD3"/>
    <w:rsid w:val="0006343F"/>
    <w:rsid w:val="00063B12"/>
    <w:rsid w:val="0006461D"/>
    <w:rsid w:val="00066823"/>
    <w:rsid w:val="00067075"/>
    <w:rsid w:val="00070911"/>
    <w:rsid w:val="00071869"/>
    <w:rsid w:val="0007336A"/>
    <w:rsid w:val="0007419A"/>
    <w:rsid w:val="000749B8"/>
    <w:rsid w:val="000827D6"/>
    <w:rsid w:val="00083990"/>
    <w:rsid w:val="000849F9"/>
    <w:rsid w:val="00084DEF"/>
    <w:rsid w:val="00085C4B"/>
    <w:rsid w:val="000A1C17"/>
    <w:rsid w:val="000A3E22"/>
    <w:rsid w:val="000A4C1A"/>
    <w:rsid w:val="000A4E83"/>
    <w:rsid w:val="000A5825"/>
    <w:rsid w:val="000B58DA"/>
    <w:rsid w:val="000B7C36"/>
    <w:rsid w:val="000C0403"/>
    <w:rsid w:val="000C267D"/>
    <w:rsid w:val="000C2A64"/>
    <w:rsid w:val="000C57E2"/>
    <w:rsid w:val="000C7BBB"/>
    <w:rsid w:val="000D29AD"/>
    <w:rsid w:val="000D4028"/>
    <w:rsid w:val="000E2137"/>
    <w:rsid w:val="000E3A02"/>
    <w:rsid w:val="000E4CF0"/>
    <w:rsid w:val="000F2120"/>
    <w:rsid w:val="000F7F84"/>
    <w:rsid w:val="00100F2E"/>
    <w:rsid w:val="00100FF3"/>
    <w:rsid w:val="0010612B"/>
    <w:rsid w:val="001128C4"/>
    <w:rsid w:val="00115793"/>
    <w:rsid w:val="00115867"/>
    <w:rsid w:val="00115B72"/>
    <w:rsid w:val="001175D5"/>
    <w:rsid w:val="001200DC"/>
    <w:rsid w:val="00120C99"/>
    <w:rsid w:val="0012149B"/>
    <w:rsid w:val="00121CF1"/>
    <w:rsid w:val="00130ED0"/>
    <w:rsid w:val="0013473A"/>
    <w:rsid w:val="00134842"/>
    <w:rsid w:val="001362C1"/>
    <w:rsid w:val="00140082"/>
    <w:rsid w:val="00145923"/>
    <w:rsid w:val="0015152C"/>
    <w:rsid w:val="0015168D"/>
    <w:rsid w:val="00152BC9"/>
    <w:rsid w:val="00154445"/>
    <w:rsid w:val="00154A39"/>
    <w:rsid w:val="001601B6"/>
    <w:rsid w:val="0016274E"/>
    <w:rsid w:val="00163D18"/>
    <w:rsid w:val="00164D98"/>
    <w:rsid w:val="00167527"/>
    <w:rsid w:val="00170E61"/>
    <w:rsid w:val="00171E31"/>
    <w:rsid w:val="00171F9C"/>
    <w:rsid w:val="0017609E"/>
    <w:rsid w:val="0018077C"/>
    <w:rsid w:val="00181294"/>
    <w:rsid w:val="00181D00"/>
    <w:rsid w:val="00184586"/>
    <w:rsid w:val="001921FF"/>
    <w:rsid w:val="001927F8"/>
    <w:rsid w:val="00194456"/>
    <w:rsid w:val="001A0A66"/>
    <w:rsid w:val="001B14A9"/>
    <w:rsid w:val="001B262E"/>
    <w:rsid w:val="001B7816"/>
    <w:rsid w:val="001C0E5C"/>
    <w:rsid w:val="001C1F3E"/>
    <w:rsid w:val="001C25F9"/>
    <w:rsid w:val="001C2D79"/>
    <w:rsid w:val="001C3077"/>
    <w:rsid w:val="001C389C"/>
    <w:rsid w:val="001C423B"/>
    <w:rsid w:val="001C4343"/>
    <w:rsid w:val="001C4754"/>
    <w:rsid w:val="001C4929"/>
    <w:rsid w:val="001C5116"/>
    <w:rsid w:val="001C5520"/>
    <w:rsid w:val="001D216C"/>
    <w:rsid w:val="001D25B0"/>
    <w:rsid w:val="001D2832"/>
    <w:rsid w:val="001D5083"/>
    <w:rsid w:val="001D7998"/>
    <w:rsid w:val="001D7FA4"/>
    <w:rsid w:val="001E1CCD"/>
    <w:rsid w:val="001E1FC5"/>
    <w:rsid w:val="001E5991"/>
    <w:rsid w:val="001E6934"/>
    <w:rsid w:val="001E7A2A"/>
    <w:rsid w:val="001E7BDA"/>
    <w:rsid w:val="001F0144"/>
    <w:rsid w:val="001F108C"/>
    <w:rsid w:val="001F11B4"/>
    <w:rsid w:val="001F5E16"/>
    <w:rsid w:val="001F7513"/>
    <w:rsid w:val="0020101A"/>
    <w:rsid w:val="00202DAC"/>
    <w:rsid w:val="002045CE"/>
    <w:rsid w:val="00205F06"/>
    <w:rsid w:val="00210F2C"/>
    <w:rsid w:val="00211F84"/>
    <w:rsid w:val="0021551B"/>
    <w:rsid w:val="002178A5"/>
    <w:rsid w:val="00217942"/>
    <w:rsid w:val="00220531"/>
    <w:rsid w:val="002213C2"/>
    <w:rsid w:val="0022550B"/>
    <w:rsid w:val="00227535"/>
    <w:rsid w:val="00232B09"/>
    <w:rsid w:val="00233702"/>
    <w:rsid w:val="0023552B"/>
    <w:rsid w:val="00236C09"/>
    <w:rsid w:val="0023706C"/>
    <w:rsid w:val="00240F8A"/>
    <w:rsid w:val="00243142"/>
    <w:rsid w:val="0024424C"/>
    <w:rsid w:val="0024700F"/>
    <w:rsid w:val="002470D5"/>
    <w:rsid w:val="002502AB"/>
    <w:rsid w:val="00251EEF"/>
    <w:rsid w:val="00253EB5"/>
    <w:rsid w:val="002557BB"/>
    <w:rsid w:val="00261685"/>
    <w:rsid w:val="002673E9"/>
    <w:rsid w:val="00272AFE"/>
    <w:rsid w:val="00273614"/>
    <w:rsid w:val="00274816"/>
    <w:rsid w:val="002764C9"/>
    <w:rsid w:val="0027741C"/>
    <w:rsid w:val="00280732"/>
    <w:rsid w:val="00284939"/>
    <w:rsid w:val="00284A33"/>
    <w:rsid w:val="00286C17"/>
    <w:rsid w:val="00291C55"/>
    <w:rsid w:val="00292090"/>
    <w:rsid w:val="00293448"/>
    <w:rsid w:val="0029548C"/>
    <w:rsid w:val="002A024A"/>
    <w:rsid w:val="002A0759"/>
    <w:rsid w:val="002A0AAE"/>
    <w:rsid w:val="002A1671"/>
    <w:rsid w:val="002A2EA3"/>
    <w:rsid w:val="002A46DB"/>
    <w:rsid w:val="002A52BF"/>
    <w:rsid w:val="002A53BC"/>
    <w:rsid w:val="002A574D"/>
    <w:rsid w:val="002A6F4E"/>
    <w:rsid w:val="002A72DC"/>
    <w:rsid w:val="002C216F"/>
    <w:rsid w:val="002C63FB"/>
    <w:rsid w:val="002D1113"/>
    <w:rsid w:val="002D209D"/>
    <w:rsid w:val="002D4C99"/>
    <w:rsid w:val="002D62FF"/>
    <w:rsid w:val="002D735B"/>
    <w:rsid w:val="002E09DB"/>
    <w:rsid w:val="002E113D"/>
    <w:rsid w:val="002F0790"/>
    <w:rsid w:val="002F0963"/>
    <w:rsid w:val="002F0AFC"/>
    <w:rsid w:val="002F2E9C"/>
    <w:rsid w:val="002F714D"/>
    <w:rsid w:val="003002BB"/>
    <w:rsid w:val="00310DE9"/>
    <w:rsid w:val="00315B13"/>
    <w:rsid w:val="003171D4"/>
    <w:rsid w:val="00317F0C"/>
    <w:rsid w:val="00317F9F"/>
    <w:rsid w:val="00321EFE"/>
    <w:rsid w:val="00322346"/>
    <w:rsid w:val="00322990"/>
    <w:rsid w:val="003244A5"/>
    <w:rsid w:val="00325356"/>
    <w:rsid w:val="00331492"/>
    <w:rsid w:val="003320DE"/>
    <w:rsid w:val="003348B5"/>
    <w:rsid w:val="0033622E"/>
    <w:rsid w:val="00336CD3"/>
    <w:rsid w:val="0033704B"/>
    <w:rsid w:val="0034152D"/>
    <w:rsid w:val="003441F4"/>
    <w:rsid w:val="00345C20"/>
    <w:rsid w:val="00347E1A"/>
    <w:rsid w:val="003509AE"/>
    <w:rsid w:val="00351FE0"/>
    <w:rsid w:val="003524A9"/>
    <w:rsid w:val="003562D5"/>
    <w:rsid w:val="003630AD"/>
    <w:rsid w:val="003633B4"/>
    <w:rsid w:val="00363D39"/>
    <w:rsid w:val="00365CEF"/>
    <w:rsid w:val="00367FC6"/>
    <w:rsid w:val="00371ECC"/>
    <w:rsid w:val="00373274"/>
    <w:rsid w:val="003733E0"/>
    <w:rsid w:val="003737EE"/>
    <w:rsid w:val="0037592A"/>
    <w:rsid w:val="003770D1"/>
    <w:rsid w:val="00381A89"/>
    <w:rsid w:val="00382E13"/>
    <w:rsid w:val="00387E97"/>
    <w:rsid w:val="00390408"/>
    <w:rsid w:val="0039058D"/>
    <w:rsid w:val="00395DD0"/>
    <w:rsid w:val="00396FFE"/>
    <w:rsid w:val="00397AD9"/>
    <w:rsid w:val="003A17B1"/>
    <w:rsid w:val="003A1C01"/>
    <w:rsid w:val="003A4E12"/>
    <w:rsid w:val="003A518E"/>
    <w:rsid w:val="003A5E8C"/>
    <w:rsid w:val="003B163F"/>
    <w:rsid w:val="003B77D1"/>
    <w:rsid w:val="003C3139"/>
    <w:rsid w:val="003C68B2"/>
    <w:rsid w:val="003D1084"/>
    <w:rsid w:val="003D2585"/>
    <w:rsid w:val="003D2A08"/>
    <w:rsid w:val="003E49D6"/>
    <w:rsid w:val="003E4F9F"/>
    <w:rsid w:val="003E5E95"/>
    <w:rsid w:val="003E5FF4"/>
    <w:rsid w:val="003E6C4E"/>
    <w:rsid w:val="003E72B5"/>
    <w:rsid w:val="003E7385"/>
    <w:rsid w:val="003E7D8F"/>
    <w:rsid w:val="003F5641"/>
    <w:rsid w:val="0040022F"/>
    <w:rsid w:val="00402A43"/>
    <w:rsid w:val="004056A0"/>
    <w:rsid w:val="0041016E"/>
    <w:rsid w:val="00411EF7"/>
    <w:rsid w:val="00412C1C"/>
    <w:rsid w:val="00412D78"/>
    <w:rsid w:val="00413CDA"/>
    <w:rsid w:val="00415297"/>
    <w:rsid w:val="00416055"/>
    <w:rsid w:val="00420853"/>
    <w:rsid w:val="0042174D"/>
    <w:rsid w:val="004217A1"/>
    <w:rsid w:val="004255A5"/>
    <w:rsid w:val="0042717D"/>
    <w:rsid w:val="004276DA"/>
    <w:rsid w:val="00427EC3"/>
    <w:rsid w:val="00430F0D"/>
    <w:rsid w:val="00434569"/>
    <w:rsid w:val="00437A64"/>
    <w:rsid w:val="004419DF"/>
    <w:rsid w:val="0044577A"/>
    <w:rsid w:val="004467A6"/>
    <w:rsid w:val="00446F77"/>
    <w:rsid w:val="00452823"/>
    <w:rsid w:val="004548DE"/>
    <w:rsid w:val="0045715C"/>
    <w:rsid w:val="004574C8"/>
    <w:rsid w:val="00460FDF"/>
    <w:rsid w:val="0046378A"/>
    <w:rsid w:val="00465B07"/>
    <w:rsid w:val="0047299D"/>
    <w:rsid w:val="00473443"/>
    <w:rsid w:val="00473BC4"/>
    <w:rsid w:val="0047648D"/>
    <w:rsid w:val="00480318"/>
    <w:rsid w:val="00482345"/>
    <w:rsid w:val="0048428B"/>
    <w:rsid w:val="00487902"/>
    <w:rsid w:val="00487D24"/>
    <w:rsid w:val="00490E80"/>
    <w:rsid w:val="004913DB"/>
    <w:rsid w:val="00493A58"/>
    <w:rsid w:val="00497512"/>
    <w:rsid w:val="004978A7"/>
    <w:rsid w:val="004A75CD"/>
    <w:rsid w:val="004B2096"/>
    <w:rsid w:val="004B3045"/>
    <w:rsid w:val="004B343D"/>
    <w:rsid w:val="004B5D75"/>
    <w:rsid w:val="004B6752"/>
    <w:rsid w:val="004C3776"/>
    <w:rsid w:val="004C5323"/>
    <w:rsid w:val="004C7EB6"/>
    <w:rsid w:val="004D00A7"/>
    <w:rsid w:val="004D06CD"/>
    <w:rsid w:val="004D08EA"/>
    <w:rsid w:val="004D0939"/>
    <w:rsid w:val="004D2D9D"/>
    <w:rsid w:val="004D799D"/>
    <w:rsid w:val="004D7BFA"/>
    <w:rsid w:val="004E4D12"/>
    <w:rsid w:val="004E5D72"/>
    <w:rsid w:val="004F109D"/>
    <w:rsid w:val="004F199D"/>
    <w:rsid w:val="00501B13"/>
    <w:rsid w:val="0050238E"/>
    <w:rsid w:val="00502BBD"/>
    <w:rsid w:val="00503225"/>
    <w:rsid w:val="00505383"/>
    <w:rsid w:val="005067B3"/>
    <w:rsid w:val="0050771A"/>
    <w:rsid w:val="00507FE8"/>
    <w:rsid w:val="00513FD6"/>
    <w:rsid w:val="005163C7"/>
    <w:rsid w:val="00517CA0"/>
    <w:rsid w:val="005205B5"/>
    <w:rsid w:val="00520A2A"/>
    <w:rsid w:val="00521023"/>
    <w:rsid w:val="00521464"/>
    <w:rsid w:val="00527893"/>
    <w:rsid w:val="00530E28"/>
    <w:rsid w:val="00533354"/>
    <w:rsid w:val="0054043B"/>
    <w:rsid w:val="00544E7D"/>
    <w:rsid w:val="00545638"/>
    <w:rsid w:val="00547385"/>
    <w:rsid w:val="005474A9"/>
    <w:rsid w:val="00550038"/>
    <w:rsid w:val="0055261B"/>
    <w:rsid w:val="00554606"/>
    <w:rsid w:val="00554A91"/>
    <w:rsid w:val="00555562"/>
    <w:rsid w:val="00556CA5"/>
    <w:rsid w:val="00557793"/>
    <w:rsid w:val="00557C82"/>
    <w:rsid w:val="00557F70"/>
    <w:rsid w:val="005603FB"/>
    <w:rsid w:val="00562396"/>
    <w:rsid w:val="005628FD"/>
    <w:rsid w:val="00564172"/>
    <w:rsid w:val="005647DA"/>
    <w:rsid w:val="00565895"/>
    <w:rsid w:val="00567F07"/>
    <w:rsid w:val="00570CD2"/>
    <w:rsid w:val="0057583E"/>
    <w:rsid w:val="00576252"/>
    <w:rsid w:val="005772B4"/>
    <w:rsid w:val="005837D8"/>
    <w:rsid w:val="00583925"/>
    <w:rsid w:val="00583BDA"/>
    <w:rsid w:val="005847F6"/>
    <w:rsid w:val="00585006"/>
    <w:rsid w:val="00586028"/>
    <w:rsid w:val="00590806"/>
    <w:rsid w:val="00590EE7"/>
    <w:rsid w:val="00591F1E"/>
    <w:rsid w:val="0059228E"/>
    <w:rsid w:val="00593947"/>
    <w:rsid w:val="00594F07"/>
    <w:rsid w:val="00595BE7"/>
    <w:rsid w:val="00595CD2"/>
    <w:rsid w:val="005A1535"/>
    <w:rsid w:val="005A4F4E"/>
    <w:rsid w:val="005A6A11"/>
    <w:rsid w:val="005A6D84"/>
    <w:rsid w:val="005A7ED8"/>
    <w:rsid w:val="005B62A2"/>
    <w:rsid w:val="005B74DB"/>
    <w:rsid w:val="005B7B9E"/>
    <w:rsid w:val="005C0B43"/>
    <w:rsid w:val="005C1344"/>
    <w:rsid w:val="005C2AF9"/>
    <w:rsid w:val="005D26F2"/>
    <w:rsid w:val="005E0768"/>
    <w:rsid w:val="005E63C5"/>
    <w:rsid w:val="005F301B"/>
    <w:rsid w:val="005F37B6"/>
    <w:rsid w:val="005F46B7"/>
    <w:rsid w:val="005F62E6"/>
    <w:rsid w:val="006039F8"/>
    <w:rsid w:val="006067AB"/>
    <w:rsid w:val="0061245E"/>
    <w:rsid w:val="006126C7"/>
    <w:rsid w:val="006130BC"/>
    <w:rsid w:val="006131ED"/>
    <w:rsid w:val="00615203"/>
    <w:rsid w:val="00622F51"/>
    <w:rsid w:val="00624FF1"/>
    <w:rsid w:val="00625BFF"/>
    <w:rsid w:val="00626A86"/>
    <w:rsid w:val="0062799F"/>
    <w:rsid w:val="00627F42"/>
    <w:rsid w:val="00633C65"/>
    <w:rsid w:val="00636C5F"/>
    <w:rsid w:val="006409A6"/>
    <w:rsid w:val="006436BC"/>
    <w:rsid w:val="00644B80"/>
    <w:rsid w:val="00652F48"/>
    <w:rsid w:val="00653A3B"/>
    <w:rsid w:val="00654E0B"/>
    <w:rsid w:val="006557F5"/>
    <w:rsid w:val="00656A69"/>
    <w:rsid w:val="00657A06"/>
    <w:rsid w:val="006614DB"/>
    <w:rsid w:val="00661FD8"/>
    <w:rsid w:val="00665DC4"/>
    <w:rsid w:val="00665F09"/>
    <w:rsid w:val="006674E2"/>
    <w:rsid w:val="00672997"/>
    <w:rsid w:val="006739E2"/>
    <w:rsid w:val="006769EB"/>
    <w:rsid w:val="006772D6"/>
    <w:rsid w:val="00680A0F"/>
    <w:rsid w:val="00680F08"/>
    <w:rsid w:val="00681C8E"/>
    <w:rsid w:val="00682F93"/>
    <w:rsid w:val="00686321"/>
    <w:rsid w:val="006878BE"/>
    <w:rsid w:val="00693481"/>
    <w:rsid w:val="00695C64"/>
    <w:rsid w:val="006A31AC"/>
    <w:rsid w:val="006A499F"/>
    <w:rsid w:val="006A5325"/>
    <w:rsid w:val="006A69FE"/>
    <w:rsid w:val="006A7A2A"/>
    <w:rsid w:val="006B0C98"/>
    <w:rsid w:val="006B1CC3"/>
    <w:rsid w:val="006B292E"/>
    <w:rsid w:val="006B4D92"/>
    <w:rsid w:val="006B6A73"/>
    <w:rsid w:val="006C146F"/>
    <w:rsid w:val="006C1C45"/>
    <w:rsid w:val="006C320C"/>
    <w:rsid w:val="006C43E6"/>
    <w:rsid w:val="006C4836"/>
    <w:rsid w:val="006C4E19"/>
    <w:rsid w:val="006C6800"/>
    <w:rsid w:val="006C6ABF"/>
    <w:rsid w:val="006C7B58"/>
    <w:rsid w:val="006C7E63"/>
    <w:rsid w:val="006C7F63"/>
    <w:rsid w:val="006D154D"/>
    <w:rsid w:val="006D42E8"/>
    <w:rsid w:val="006D7506"/>
    <w:rsid w:val="006E0979"/>
    <w:rsid w:val="006E1ACD"/>
    <w:rsid w:val="006E3004"/>
    <w:rsid w:val="006E5058"/>
    <w:rsid w:val="006E562C"/>
    <w:rsid w:val="006E5772"/>
    <w:rsid w:val="006E6EA4"/>
    <w:rsid w:val="006E7A9B"/>
    <w:rsid w:val="006F1831"/>
    <w:rsid w:val="006F1917"/>
    <w:rsid w:val="006F201D"/>
    <w:rsid w:val="006F218F"/>
    <w:rsid w:val="006F307D"/>
    <w:rsid w:val="006F3C07"/>
    <w:rsid w:val="006F52C3"/>
    <w:rsid w:val="006F6A54"/>
    <w:rsid w:val="006F73A4"/>
    <w:rsid w:val="006F7B82"/>
    <w:rsid w:val="00702881"/>
    <w:rsid w:val="0070591C"/>
    <w:rsid w:val="00705AFA"/>
    <w:rsid w:val="0070733E"/>
    <w:rsid w:val="00711E5E"/>
    <w:rsid w:val="00712172"/>
    <w:rsid w:val="00714FB5"/>
    <w:rsid w:val="00717791"/>
    <w:rsid w:val="00725F43"/>
    <w:rsid w:val="00730C7F"/>
    <w:rsid w:val="00731637"/>
    <w:rsid w:val="00734A00"/>
    <w:rsid w:val="00735024"/>
    <w:rsid w:val="00737631"/>
    <w:rsid w:val="00737F6B"/>
    <w:rsid w:val="00745230"/>
    <w:rsid w:val="00746170"/>
    <w:rsid w:val="0074673A"/>
    <w:rsid w:val="00747F2D"/>
    <w:rsid w:val="00750B79"/>
    <w:rsid w:val="00753965"/>
    <w:rsid w:val="00755DDF"/>
    <w:rsid w:val="00756309"/>
    <w:rsid w:val="007570AC"/>
    <w:rsid w:val="007571B5"/>
    <w:rsid w:val="00761E05"/>
    <w:rsid w:val="00762B91"/>
    <w:rsid w:val="00763292"/>
    <w:rsid w:val="00764E41"/>
    <w:rsid w:val="007663C4"/>
    <w:rsid w:val="007700E0"/>
    <w:rsid w:val="00770231"/>
    <w:rsid w:val="00770354"/>
    <w:rsid w:val="00770E1A"/>
    <w:rsid w:val="00771920"/>
    <w:rsid w:val="00782A40"/>
    <w:rsid w:val="00784D97"/>
    <w:rsid w:val="00793923"/>
    <w:rsid w:val="007943BC"/>
    <w:rsid w:val="007A034A"/>
    <w:rsid w:val="007A0543"/>
    <w:rsid w:val="007A0FED"/>
    <w:rsid w:val="007A1450"/>
    <w:rsid w:val="007A2B3F"/>
    <w:rsid w:val="007A310C"/>
    <w:rsid w:val="007A3AEC"/>
    <w:rsid w:val="007A4AFB"/>
    <w:rsid w:val="007A5F17"/>
    <w:rsid w:val="007A7949"/>
    <w:rsid w:val="007B0408"/>
    <w:rsid w:val="007B095B"/>
    <w:rsid w:val="007B1871"/>
    <w:rsid w:val="007B79C4"/>
    <w:rsid w:val="007C26E6"/>
    <w:rsid w:val="007C3250"/>
    <w:rsid w:val="007C3393"/>
    <w:rsid w:val="007C35E0"/>
    <w:rsid w:val="007C5322"/>
    <w:rsid w:val="007C6EE2"/>
    <w:rsid w:val="007C7762"/>
    <w:rsid w:val="007D175E"/>
    <w:rsid w:val="007E0A6A"/>
    <w:rsid w:val="007E0D0B"/>
    <w:rsid w:val="007E3350"/>
    <w:rsid w:val="007E39A2"/>
    <w:rsid w:val="007E440C"/>
    <w:rsid w:val="007E44DB"/>
    <w:rsid w:val="007E6FDA"/>
    <w:rsid w:val="007E78C6"/>
    <w:rsid w:val="007F4050"/>
    <w:rsid w:val="007F4AA2"/>
    <w:rsid w:val="007F76D3"/>
    <w:rsid w:val="007F7B19"/>
    <w:rsid w:val="008005DE"/>
    <w:rsid w:val="00801594"/>
    <w:rsid w:val="00802296"/>
    <w:rsid w:val="008033F6"/>
    <w:rsid w:val="008047DD"/>
    <w:rsid w:val="0080761D"/>
    <w:rsid w:val="00813953"/>
    <w:rsid w:val="00814136"/>
    <w:rsid w:val="00814F28"/>
    <w:rsid w:val="0081618F"/>
    <w:rsid w:val="0082117E"/>
    <w:rsid w:val="0082309F"/>
    <w:rsid w:val="00825A0B"/>
    <w:rsid w:val="00825E69"/>
    <w:rsid w:val="00827D51"/>
    <w:rsid w:val="0083105A"/>
    <w:rsid w:val="0083304A"/>
    <w:rsid w:val="00834354"/>
    <w:rsid w:val="008362D4"/>
    <w:rsid w:val="00841CA2"/>
    <w:rsid w:val="008420EA"/>
    <w:rsid w:val="0084290A"/>
    <w:rsid w:val="008442C1"/>
    <w:rsid w:val="00844771"/>
    <w:rsid w:val="00847308"/>
    <w:rsid w:val="00851472"/>
    <w:rsid w:val="00851F93"/>
    <w:rsid w:val="008527FC"/>
    <w:rsid w:val="00854D64"/>
    <w:rsid w:val="008603F1"/>
    <w:rsid w:val="00860F5D"/>
    <w:rsid w:val="0086742F"/>
    <w:rsid w:val="008704E1"/>
    <w:rsid w:val="008715C8"/>
    <w:rsid w:val="0087371A"/>
    <w:rsid w:val="00877072"/>
    <w:rsid w:val="0087743B"/>
    <w:rsid w:val="00877AB6"/>
    <w:rsid w:val="0088150B"/>
    <w:rsid w:val="00881C03"/>
    <w:rsid w:val="00881F08"/>
    <w:rsid w:val="00882151"/>
    <w:rsid w:val="00882EE3"/>
    <w:rsid w:val="00882F64"/>
    <w:rsid w:val="00885C06"/>
    <w:rsid w:val="00890646"/>
    <w:rsid w:val="00890724"/>
    <w:rsid w:val="008910E6"/>
    <w:rsid w:val="00891A8A"/>
    <w:rsid w:val="00892D4E"/>
    <w:rsid w:val="00893F46"/>
    <w:rsid w:val="0089567B"/>
    <w:rsid w:val="00895B66"/>
    <w:rsid w:val="00895BA1"/>
    <w:rsid w:val="008A108B"/>
    <w:rsid w:val="008A3EBF"/>
    <w:rsid w:val="008A4B80"/>
    <w:rsid w:val="008A627A"/>
    <w:rsid w:val="008A6AA8"/>
    <w:rsid w:val="008B16BF"/>
    <w:rsid w:val="008B5A56"/>
    <w:rsid w:val="008B6966"/>
    <w:rsid w:val="008B754F"/>
    <w:rsid w:val="008C0A86"/>
    <w:rsid w:val="008C0B62"/>
    <w:rsid w:val="008C1A2A"/>
    <w:rsid w:val="008C2476"/>
    <w:rsid w:val="008C2D11"/>
    <w:rsid w:val="008C4511"/>
    <w:rsid w:val="008C4B9B"/>
    <w:rsid w:val="008C4BE3"/>
    <w:rsid w:val="008C6456"/>
    <w:rsid w:val="008D07F3"/>
    <w:rsid w:val="008D2D24"/>
    <w:rsid w:val="008D366F"/>
    <w:rsid w:val="008D4ED7"/>
    <w:rsid w:val="008D5349"/>
    <w:rsid w:val="008D5846"/>
    <w:rsid w:val="008D7112"/>
    <w:rsid w:val="008E0F56"/>
    <w:rsid w:val="008E1CA2"/>
    <w:rsid w:val="008E29B9"/>
    <w:rsid w:val="008E49E8"/>
    <w:rsid w:val="008E75A7"/>
    <w:rsid w:val="008F03B7"/>
    <w:rsid w:val="008F4E0D"/>
    <w:rsid w:val="009014F6"/>
    <w:rsid w:val="00903B6E"/>
    <w:rsid w:val="0090627F"/>
    <w:rsid w:val="009100CA"/>
    <w:rsid w:val="00911E3D"/>
    <w:rsid w:val="009132A7"/>
    <w:rsid w:val="00914254"/>
    <w:rsid w:val="00916FB6"/>
    <w:rsid w:val="009178F7"/>
    <w:rsid w:val="00922878"/>
    <w:rsid w:val="00925A70"/>
    <w:rsid w:val="00927B13"/>
    <w:rsid w:val="009323B6"/>
    <w:rsid w:val="009327D0"/>
    <w:rsid w:val="00935FB7"/>
    <w:rsid w:val="0093722F"/>
    <w:rsid w:val="009411D0"/>
    <w:rsid w:val="00941D08"/>
    <w:rsid w:val="0094457A"/>
    <w:rsid w:val="00944C77"/>
    <w:rsid w:val="009463FA"/>
    <w:rsid w:val="00947EE5"/>
    <w:rsid w:val="00956101"/>
    <w:rsid w:val="00960CCC"/>
    <w:rsid w:val="00963515"/>
    <w:rsid w:val="00966609"/>
    <w:rsid w:val="009667CE"/>
    <w:rsid w:val="00967447"/>
    <w:rsid w:val="00967C6B"/>
    <w:rsid w:val="00967CE6"/>
    <w:rsid w:val="009729B5"/>
    <w:rsid w:val="00972A5F"/>
    <w:rsid w:val="00974528"/>
    <w:rsid w:val="00974947"/>
    <w:rsid w:val="009759E6"/>
    <w:rsid w:val="0098266C"/>
    <w:rsid w:val="00982D47"/>
    <w:rsid w:val="00984331"/>
    <w:rsid w:val="00984D83"/>
    <w:rsid w:val="009900AE"/>
    <w:rsid w:val="00992B80"/>
    <w:rsid w:val="00992D9E"/>
    <w:rsid w:val="0099631E"/>
    <w:rsid w:val="009979E1"/>
    <w:rsid w:val="009A1623"/>
    <w:rsid w:val="009A1B37"/>
    <w:rsid w:val="009A3AC2"/>
    <w:rsid w:val="009A3B80"/>
    <w:rsid w:val="009A479E"/>
    <w:rsid w:val="009A56E0"/>
    <w:rsid w:val="009A662E"/>
    <w:rsid w:val="009A7F31"/>
    <w:rsid w:val="009B0CFB"/>
    <w:rsid w:val="009B10A8"/>
    <w:rsid w:val="009B7B94"/>
    <w:rsid w:val="009B7E24"/>
    <w:rsid w:val="009C11D2"/>
    <w:rsid w:val="009C12AF"/>
    <w:rsid w:val="009C733C"/>
    <w:rsid w:val="009C76AB"/>
    <w:rsid w:val="009D076B"/>
    <w:rsid w:val="009D1774"/>
    <w:rsid w:val="009D6631"/>
    <w:rsid w:val="009D74D2"/>
    <w:rsid w:val="009E233B"/>
    <w:rsid w:val="009E51D1"/>
    <w:rsid w:val="009E5B47"/>
    <w:rsid w:val="009E7331"/>
    <w:rsid w:val="009E743D"/>
    <w:rsid w:val="009F425E"/>
    <w:rsid w:val="009F5427"/>
    <w:rsid w:val="009F6DDF"/>
    <w:rsid w:val="009F7846"/>
    <w:rsid w:val="009F7AFB"/>
    <w:rsid w:val="00A01F8C"/>
    <w:rsid w:val="00A02A0C"/>
    <w:rsid w:val="00A07759"/>
    <w:rsid w:val="00A0782E"/>
    <w:rsid w:val="00A1008C"/>
    <w:rsid w:val="00A12BE2"/>
    <w:rsid w:val="00A1301F"/>
    <w:rsid w:val="00A13632"/>
    <w:rsid w:val="00A13667"/>
    <w:rsid w:val="00A157C3"/>
    <w:rsid w:val="00A15E11"/>
    <w:rsid w:val="00A17678"/>
    <w:rsid w:val="00A17AE0"/>
    <w:rsid w:val="00A263E7"/>
    <w:rsid w:val="00A3090F"/>
    <w:rsid w:val="00A3288D"/>
    <w:rsid w:val="00A3422D"/>
    <w:rsid w:val="00A35ECE"/>
    <w:rsid w:val="00A403D5"/>
    <w:rsid w:val="00A412D9"/>
    <w:rsid w:val="00A45527"/>
    <w:rsid w:val="00A45A79"/>
    <w:rsid w:val="00A46130"/>
    <w:rsid w:val="00A46905"/>
    <w:rsid w:val="00A472D9"/>
    <w:rsid w:val="00A51F06"/>
    <w:rsid w:val="00A57465"/>
    <w:rsid w:val="00A574FE"/>
    <w:rsid w:val="00A60390"/>
    <w:rsid w:val="00A603FA"/>
    <w:rsid w:val="00A610D5"/>
    <w:rsid w:val="00A620A8"/>
    <w:rsid w:val="00A624A0"/>
    <w:rsid w:val="00A63C5C"/>
    <w:rsid w:val="00A75D12"/>
    <w:rsid w:val="00A7755B"/>
    <w:rsid w:val="00A80C93"/>
    <w:rsid w:val="00A81CFA"/>
    <w:rsid w:val="00A82EE9"/>
    <w:rsid w:val="00A8380C"/>
    <w:rsid w:val="00A86F01"/>
    <w:rsid w:val="00A87337"/>
    <w:rsid w:val="00A94A65"/>
    <w:rsid w:val="00AA0572"/>
    <w:rsid w:val="00AA345C"/>
    <w:rsid w:val="00AA5F98"/>
    <w:rsid w:val="00AA675F"/>
    <w:rsid w:val="00AA6AF0"/>
    <w:rsid w:val="00AB3659"/>
    <w:rsid w:val="00AB601A"/>
    <w:rsid w:val="00AB74E1"/>
    <w:rsid w:val="00AC01F8"/>
    <w:rsid w:val="00AC1A30"/>
    <w:rsid w:val="00AC2CB8"/>
    <w:rsid w:val="00AC5D67"/>
    <w:rsid w:val="00AD03EB"/>
    <w:rsid w:val="00AD1E88"/>
    <w:rsid w:val="00AD2039"/>
    <w:rsid w:val="00AD58E9"/>
    <w:rsid w:val="00AD6545"/>
    <w:rsid w:val="00AD7039"/>
    <w:rsid w:val="00AE1984"/>
    <w:rsid w:val="00AE1C0F"/>
    <w:rsid w:val="00AE25C0"/>
    <w:rsid w:val="00AE3AFA"/>
    <w:rsid w:val="00AE586D"/>
    <w:rsid w:val="00AE6BC9"/>
    <w:rsid w:val="00AE6BE8"/>
    <w:rsid w:val="00B00364"/>
    <w:rsid w:val="00B03A1D"/>
    <w:rsid w:val="00B1187B"/>
    <w:rsid w:val="00B1292B"/>
    <w:rsid w:val="00B16B99"/>
    <w:rsid w:val="00B3372F"/>
    <w:rsid w:val="00B341EB"/>
    <w:rsid w:val="00B35157"/>
    <w:rsid w:val="00B35622"/>
    <w:rsid w:val="00B36336"/>
    <w:rsid w:val="00B36544"/>
    <w:rsid w:val="00B36BB0"/>
    <w:rsid w:val="00B415BC"/>
    <w:rsid w:val="00B415EC"/>
    <w:rsid w:val="00B44858"/>
    <w:rsid w:val="00B44FC6"/>
    <w:rsid w:val="00B450CC"/>
    <w:rsid w:val="00B47F02"/>
    <w:rsid w:val="00B517B4"/>
    <w:rsid w:val="00B56D04"/>
    <w:rsid w:val="00B57ECC"/>
    <w:rsid w:val="00B657D1"/>
    <w:rsid w:val="00B667D4"/>
    <w:rsid w:val="00B67DA0"/>
    <w:rsid w:val="00B733FE"/>
    <w:rsid w:val="00B73DCE"/>
    <w:rsid w:val="00B7427B"/>
    <w:rsid w:val="00B74834"/>
    <w:rsid w:val="00B75520"/>
    <w:rsid w:val="00B75C4F"/>
    <w:rsid w:val="00B777A3"/>
    <w:rsid w:val="00B80DDC"/>
    <w:rsid w:val="00B80E0C"/>
    <w:rsid w:val="00B815DB"/>
    <w:rsid w:val="00B81870"/>
    <w:rsid w:val="00B82A62"/>
    <w:rsid w:val="00B82E83"/>
    <w:rsid w:val="00B8303A"/>
    <w:rsid w:val="00B83661"/>
    <w:rsid w:val="00B879B8"/>
    <w:rsid w:val="00B90AE9"/>
    <w:rsid w:val="00B92F94"/>
    <w:rsid w:val="00B956DA"/>
    <w:rsid w:val="00B96902"/>
    <w:rsid w:val="00B971EF"/>
    <w:rsid w:val="00BA0780"/>
    <w:rsid w:val="00BA22DF"/>
    <w:rsid w:val="00BA545C"/>
    <w:rsid w:val="00BA6DD2"/>
    <w:rsid w:val="00BA78C5"/>
    <w:rsid w:val="00BB02AE"/>
    <w:rsid w:val="00BB0701"/>
    <w:rsid w:val="00BB319D"/>
    <w:rsid w:val="00BB342A"/>
    <w:rsid w:val="00BB65D4"/>
    <w:rsid w:val="00BB6E74"/>
    <w:rsid w:val="00BB7B63"/>
    <w:rsid w:val="00BC0A04"/>
    <w:rsid w:val="00BC3C3A"/>
    <w:rsid w:val="00BC6223"/>
    <w:rsid w:val="00BC6A97"/>
    <w:rsid w:val="00BD089A"/>
    <w:rsid w:val="00BD3155"/>
    <w:rsid w:val="00BE1A05"/>
    <w:rsid w:val="00BE4514"/>
    <w:rsid w:val="00BE689C"/>
    <w:rsid w:val="00BE770B"/>
    <w:rsid w:val="00BE7F8B"/>
    <w:rsid w:val="00BF1007"/>
    <w:rsid w:val="00BF2C21"/>
    <w:rsid w:val="00BF56BE"/>
    <w:rsid w:val="00BF5C22"/>
    <w:rsid w:val="00BF7B9F"/>
    <w:rsid w:val="00C023CB"/>
    <w:rsid w:val="00C06078"/>
    <w:rsid w:val="00C07E7B"/>
    <w:rsid w:val="00C126BA"/>
    <w:rsid w:val="00C126FE"/>
    <w:rsid w:val="00C14C00"/>
    <w:rsid w:val="00C153EE"/>
    <w:rsid w:val="00C154A8"/>
    <w:rsid w:val="00C15746"/>
    <w:rsid w:val="00C20CC4"/>
    <w:rsid w:val="00C21D2E"/>
    <w:rsid w:val="00C25B61"/>
    <w:rsid w:val="00C3147A"/>
    <w:rsid w:val="00C32705"/>
    <w:rsid w:val="00C3300A"/>
    <w:rsid w:val="00C35B85"/>
    <w:rsid w:val="00C417B9"/>
    <w:rsid w:val="00C436A2"/>
    <w:rsid w:val="00C437DB"/>
    <w:rsid w:val="00C446D8"/>
    <w:rsid w:val="00C44E48"/>
    <w:rsid w:val="00C505C6"/>
    <w:rsid w:val="00C51085"/>
    <w:rsid w:val="00C61A23"/>
    <w:rsid w:val="00C645A6"/>
    <w:rsid w:val="00C66C75"/>
    <w:rsid w:val="00C67D71"/>
    <w:rsid w:val="00C70414"/>
    <w:rsid w:val="00C7341B"/>
    <w:rsid w:val="00C76F96"/>
    <w:rsid w:val="00C810F6"/>
    <w:rsid w:val="00C837A5"/>
    <w:rsid w:val="00C85A43"/>
    <w:rsid w:val="00C85FAD"/>
    <w:rsid w:val="00C909F5"/>
    <w:rsid w:val="00C92917"/>
    <w:rsid w:val="00C932BF"/>
    <w:rsid w:val="00C9535F"/>
    <w:rsid w:val="00C96DDD"/>
    <w:rsid w:val="00CA4816"/>
    <w:rsid w:val="00CA69CF"/>
    <w:rsid w:val="00CA7528"/>
    <w:rsid w:val="00CA7D8D"/>
    <w:rsid w:val="00CB0087"/>
    <w:rsid w:val="00CB316B"/>
    <w:rsid w:val="00CB35AD"/>
    <w:rsid w:val="00CB5C3E"/>
    <w:rsid w:val="00CB6393"/>
    <w:rsid w:val="00CB70D9"/>
    <w:rsid w:val="00CB74D1"/>
    <w:rsid w:val="00CC6665"/>
    <w:rsid w:val="00CC7B3A"/>
    <w:rsid w:val="00CD47B0"/>
    <w:rsid w:val="00CD5DA4"/>
    <w:rsid w:val="00CD6E46"/>
    <w:rsid w:val="00CD7096"/>
    <w:rsid w:val="00CE1E6F"/>
    <w:rsid w:val="00CE20C4"/>
    <w:rsid w:val="00CE3BBE"/>
    <w:rsid w:val="00CE4020"/>
    <w:rsid w:val="00CE5EE0"/>
    <w:rsid w:val="00CE67FE"/>
    <w:rsid w:val="00CE7850"/>
    <w:rsid w:val="00CE7B20"/>
    <w:rsid w:val="00CF2824"/>
    <w:rsid w:val="00CF35AA"/>
    <w:rsid w:val="00CF659C"/>
    <w:rsid w:val="00CF72BB"/>
    <w:rsid w:val="00CF7730"/>
    <w:rsid w:val="00CF7B22"/>
    <w:rsid w:val="00D02C84"/>
    <w:rsid w:val="00D04017"/>
    <w:rsid w:val="00D04C1C"/>
    <w:rsid w:val="00D0776E"/>
    <w:rsid w:val="00D117CC"/>
    <w:rsid w:val="00D11F20"/>
    <w:rsid w:val="00D1691C"/>
    <w:rsid w:val="00D169A6"/>
    <w:rsid w:val="00D1745B"/>
    <w:rsid w:val="00D215EF"/>
    <w:rsid w:val="00D2198A"/>
    <w:rsid w:val="00D226E7"/>
    <w:rsid w:val="00D23106"/>
    <w:rsid w:val="00D232DE"/>
    <w:rsid w:val="00D23607"/>
    <w:rsid w:val="00D24DE0"/>
    <w:rsid w:val="00D251F2"/>
    <w:rsid w:val="00D25860"/>
    <w:rsid w:val="00D27037"/>
    <w:rsid w:val="00D304EA"/>
    <w:rsid w:val="00D352B4"/>
    <w:rsid w:val="00D371E6"/>
    <w:rsid w:val="00D405AE"/>
    <w:rsid w:val="00D40B86"/>
    <w:rsid w:val="00D40E06"/>
    <w:rsid w:val="00D42AF0"/>
    <w:rsid w:val="00D43FF5"/>
    <w:rsid w:val="00D45157"/>
    <w:rsid w:val="00D4638E"/>
    <w:rsid w:val="00D4735D"/>
    <w:rsid w:val="00D47378"/>
    <w:rsid w:val="00D50F66"/>
    <w:rsid w:val="00D51892"/>
    <w:rsid w:val="00D54CC2"/>
    <w:rsid w:val="00D577CB"/>
    <w:rsid w:val="00D67A8B"/>
    <w:rsid w:val="00D70DD3"/>
    <w:rsid w:val="00D72465"/>
    <w:rsid w:val="00D73551"/>
    <w:rsid w:val="00D738A0"/>
    <w:rsid w:val="00D762AA"/>
    <w:rsid w:val="00D76420"/>
    <w:rsid w:val="00D8131D"/>
    <w:rsid w:val="00D826F6"/>
    <w:rsid w:val="00D852DA"/>
    <w:rsid w:val="00D8601E"/>
    <w:rsid w:val="00D911C6"/>
    <w:rsid w:val="00D91E9D"/>
    <w:rsid w:val="00D921B6"/>
    <w:rsid w:val="00D93528"/>
    <w:rsid w:val="00DA2CAD"/>
    <w:rsid w:val="00DA3A24"/>
    <w:rsid w:val="00DA4904"/>
    <w:rsid w:val="00DA49C6"/>
    <w:rsid w:val="00DA75C2"/>
    <w:rsid w:val="00DB00F4"/>
    <w:rsid w:val="00DB0F07"/>
    <w:rsid w:val="00DB1260"/>
    <w:rsid w:val="00DB2783"/>
    <w:rsid w:val="00DB3975"/>
    <w:rsid w:val="00DB4E54"/>
    <w:rsid w:val="00DB59EE"/>
    <w:rsid w:val="00DB6EFD"/>
    <w:rsid w:val="00DC2843"/>
    <w:rsid w:val="00DC2ED7"/>
    <w:rsid w:val="00DC5733"/>
    <w:rsid w:val="00DC6DF6"/>
    <w:rsid w:val="00DC7922"/>
    <w:rsid w:val="00DD0018"/>
    <w:rsid w:val="00DD0A1E"/>
    <w:rsid w:val="00DD4005"/>
    <w:rsid w:val="00DE0902"/>
    <w:rsid w:val="00DE351C"/>
    <w:rsid w:val="00DF783D"/>
    <w:rsid w:val="00E00033"/>
    <w:rsid w:val="00E011F6"/>
    <w:rsid w:val="00E01250"/>
    <w:rsid w:val="00E03488"/>
    <w:rsid w:val="00E10E0E"/>
    <w:rsid w:val="00E11381"/>
    <w:rsid w:val="00E14166"/>
    <w:rsid w:val="00E152EB"/>
    <w:rsid w:val="00E22E46"/>
    <w:rsid w:val="00E23315"/>
    <w:rsid w:val="00E25FD1"/>
    <w:rsid w:val="00E27E1C"/>
    <w:rsid w:val="00E328D1"/>
    <w:rsid w:val="00E429B7"/>
    <w:rsid w:val="00E43724"/>
    <w:rsid w:val="00E4562E"/>
    <w:rsid w:val="00E5163A"/>
    <w:rsid w:val="00E5366E"/>
    <w:rsid w:val="00E54659"/>
    <w:rsid w:val="00E552E9"/>
    <w:rsid w:val="00E5558B"/>
    <w:rsid w:val="00E60621"/>
    <w:rsid w:val="00E6374F"/>
    <w:rsid w:val="00E6491B"/>
    <w:rsid w:val="00E661F2"/>
    <w:rsid w:val="00E67164"/>
    <w:rsid w:val="00E6765D"/>
    <w:rsid w:val="00E772C6"/>
    <w:rsid w:val="00E83C9E"/>
    <w:rsid w:val="00E8639B"/>
    <w:rsid w:val="00E86816"/>
    <w:rsid w:val="00E87011"/>
    <w:rsid w:val="00E875C8"/>
    <w:rsid w:val="00E93376"/>
    <w:rsid w:val="00E9710F"/>
    <w:rsid w:val="00E97399"/>
    <w:rsid w:val="00EA1B43"/>
    <w:rsid w:val="00EA28D6"/>
    <w:rsid w:val="00EA33FA"/>
    <w:rsid w:val="00EA35E0"/>
    <w:rsid w:val="00EA3CFA"/>
    <w:rsid w:val="00EA3F59"/>
    <w:rsid w:val="00EB0C3F"/>
    <w:rsid w:val="00EB2E2C"/>
    <w:rsid w:val="00EB4197"/>
    <w:rsid w:val="00EB58DE"/>
    <w:rsid w:val="00EB6B04"/>
    <w:rsid w:val="00EC02F2"/>
    <w:rsid w:val="00EC11FF"/>
    <w:rsid w:val="00EC3F4E"/>
    <w:rsid w:val="00EC60CB"/>
    <w:rsid w:val="00ED0391"/>
    <w:rsid w:val="00ED0EB5"/>
    <w:rsid w:val="00ED161F"/>
    <w:rsid w:val="00ED3128"/>
    <w:rsid w:val="00ED404B"/>
    <w:rsid w:val="00ED4704"/>
    <w:rsid w:val="00ED5311"/>
    <w:rsid w:val="00EE0DF7"/>
    <w:rsid w:val="00EE1BFF"/>
    <w:rsid w:val="00EE3425"/>
    <w:rsid w:val="00EE5356"/>
    <w:rsid w:val="00EE5510"/>
    <w:rsid w:val="00EE5BCB"/>
    <w:rsid w:val="00EE76BF"/>
    <w:rsid w:val="00EF0D45"/>
    <w:rsid w:val="00EF0ED2"/>
    <w:rsid w:val="00EF1B9D"/>
    <w:rsid w:val="00EF2FFF"/>
    <w:rsid w:val="00EF457E"/>
    <w:rsid w:val="00EF4829"/>
    <w:rsid w:val="00EF579F"/>
    <w:rsid w:val="00EF661D"/>
    <w:rsid w:val="00EF7361"/>
    <w:rsid w:val="00F02730"/>
    <w:rsid w:val="00F0288A"/>
    <w:rsid w:val="00F03210"/>
    <w:rsid w:val="00F036D1"/>
    <w:rsid w:val="00F05BF7"/>
    <w:rsid w:val="00F07433"/>
    <w:rsid w:val="00F07A3E"/>
    <w:rsid w:val="00F10CD6"/>
    <w:rsid w:val="00F11B21"/>
    <w:rsid w:val="00F1232F"/>
    <w:rsid w:val="00F13BF3"/>
    <w:rsid w:val="00F15114"/>
    <w:rsid w:val="00F230DA"/>
    <w:rsid w:val="00F23996"/>
    <w:rsid w:val="00F247C5"/>
    <w:rsid w:val="00F2544F"/>
    <w:rsid w:val="00F26970"/>
    <w:rsid w:val="00F26A45"/>
    <w:rsid w:val="00F313B2"/>
    <w:rsid w:val="00F31CD4"/>
    <w:rsid w:val="00F32248"/>
    <w:rsid w:val="00F331B1"/>
    <w:rsid w:val="00F3726D"/>
    <w:rsid w:val="00F41683"/>
    <w:rsid w:val="00F420CD"/>
    <w:rsid w:val="00F50516"/>
    <w:rsid w:val="00F505EE"/>
    <w:rsid w:val="00F50B2B"/>
    <w:rsid w:val="00F54E5A"/>
    <w:rsid w:val="00F55388"/>
    <w:rsid w:val="00F568EA"/>
    <w:rsid w:val="00F6246B"/>
    <w:rsid w:val="00F6461F"/>
    <w:rsid w:val="00F674F1"/>
    <w:rsid w:val="00F67F35"/>
    <w:rsid w:val="00F71481"/>
    <w:rsid w:val="00F71B7C"/>
    <w:rsid w:val="00F7293C"/>
    <w:rsid w:val="00F743F8"/>
    <w:rsid w:val="00F74C2D"/>
    <w:rsid w:val="00F75956"/>
    <w:rsid w:val="00F81C72"/>
    <w:rsid w:val="00F929D8"/>
    <w:rsid w:val="00F92C4C"/>
    <w:rsid w:val="00F9406F"/>
    <w:rsid w:val="00F95262"/>
    <w:rsid w:val="00F95885"/>
    <w:rsid w:val="00F96B7D"/>
    <w:rsid w:val="00FA4332"/>
    <w:rsid w:val="00FA616F"/>
    <w:rsid w:val="00FA74BE"/>
    <w:rsid w:val="00FB012F"/>
    <w:rsid w:val="00FB29AF"/>
    <w:rsid w:val="00FB49E3"/>
    <w:rsid w:val="00FC15C0"/>
    <w:rsid w:val="00FC19EC"/>
    <w:rsid w:val="00FC283B"/>
    <w:rsid w:val="00FC2BF9"/>
    <w:rsid w:val="00FC73E3"/>
    <w:rsid w:val="00FD1229"/>
    <w:rsid w:val="00FD4068"/>
    <w:rsid w:val="00FD5E77"/>
    <w:rsid w:val="00FD5EB7"/>
    <w:rsid w:val="00FD74BB"/>
    <w:rsid w:val="00FE0ACF"/>
    <w:rsid w:val="00FE17AF"/>
    <w:rsid w:val="00FE40B0"/>
    <w:rsid w:val="00FE46B5"/>
    <w:rsid w:val="00FF0869"/>
    <w:rsid w:val="00FF2643"/>
    <w:rsid w:val="00FF38C9"/>
    <w:rsid w:val="00FF5F0E"/>
    <w:rsid w:val="00FF68D4"/>
    <w:rsid w:val="00FF6D33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8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E78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7E78C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7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9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1871"/>
  </w:style>
  <w:style w:type="paragraph" w:styleId="a7">
    <w:name w:val="footer"/>
    <w:basedOn w:val="a"/>
    <w:link w:val="a8"/>
    <w:uiPriority w:val="99"/>
    <w:unhideWhenUsed/>
    <w:rsid w:val="007B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18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8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E78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7E78C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7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9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1871"/>
  </w:style>
  <w:style w:type="paragraph" w:styleId="a7">
    <w:name w:val="footer"/>
    <w:basedOn w:val="a"/>
    <w:link w:val="a8"/>
    <w:uiPriority w:val="99"/>
    <w:unhideWhenUsed/>
    <w:rsid w:val="007B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1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EF529AB4F6A59D14FED62A811C24FEFD98022BEFF26334A31E7DEAC8DDF557nC48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04124-8430-424E-9BC3-866546A0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Джамиля</dc:creator>
  <cp:keywords/>
  <dc:description/>
  <cp:lastModifiedBy>ИРИНА</cp:lastModifiedBy>
  <cp:revision>27</cp:revision>
  <cp:lastPrinted>2016-11-24T10:50:00Z</cp:lastPrinted>
  <dcterms:created xsi:type="dcterms:W3CDTF">2016-11-03T07:04:00Z</dcterms:created>
  <dcterms:modified xsi:type="dcterms:W3CDTF">2016-11-24T10:50:00Z</dcterms:modified>
</cp:coreProperties>
</file>